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5" w:rsidRPr="00EE244B" w:rsidRDefault="004B67A5" w:rsidP="004B67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EE244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E244B">
        <w:rPr>
          <w:rFonts w:ascii="Arial" w:hAnsi="Arial" w:cs="Arial"/>
          <w:sz w:val="24"/>
          <w:szCs w:val="24"/>
        </w:rPr>
        <w:t>Ташлинский</w:t>
      </w:r>
      <w:proofErr w:type="spellEnd"/>
      <w:r w:rsidRPr="00EE244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E244B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EE244B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E72244" w:rsidRDefault="00E72244" w:rsidP="00E7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244" w:rsidRPr="004B67A5" w:rsidRDefault="00E72244" w:rsidP="004B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E72244" w:rsidRPr="004B67A5" w:rsidRDefault="00E72244" w:rsidP="004B6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29  апреля  2016г.</w:t>
      </w:r>
      <w:r w:rsidR="004B67A5" w:rsidRPr="004B67A5">
        <w:rPr>
          <w:rFonts w:ascii="Arial" w:eastAsia="Times New Roman" w:hAnsi="Arial" w:cs="Arial"/>
          <w:color w:val="000000"/>
          <w:sz w:val="24"/>
          <w:szCs w:val="24"/>
        </w:rPr>
        <w:t>№14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4B67A5" w:rsidRDefault="00724655" w:rsidP="007246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4B67A5">
        <w:rPr>
          <w:rFonts w:ascii="Arial" w:hAnsi="Arial" w:cs="Arial"/>
          <w:sz w:val="24"/>
          <w:szCs w:val="24"/>
        </w:rPr>
        <w:t xml:space="preserve">О внесении изменений в Положение о комиссии по соблюдению требований </w:t>
      </w:r>
    </w:p>
    <w:p w:rsidR="00724655" w:rsidRPr="004B67A5" w:rsidRDefault="00724655" w:rsidP="007246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4B67A5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администрации муниципального района </w:t>
      </w:r>
      <w:proofErr w:type="spellStart"/>
      <w:r w:rsidRPr="004B67A5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4B67A5">
        <w:rPr>
          <w:rFonts w:ascii="Arial" w:hAnsi="Arial" w:cs="Arial"/>
          <w:sz w:val="24"/>
          <w:szCs w:val="24"/>
        </w:rPr>
        <w:t xml:space="preserve"> район и урегулированию конфликта интересов, утвержденного постановлением главы сельского поселения </w:t>
      </w:r>
    </w:p>
    <w:p w:rsidR="00724655" w:rsidRPr="004B67A5" w:rsidRDefault="00724655" w:rsidP="007246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 xml:space="preserve">№19 от 18.08.2010 года 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67A5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года </w:t>
      </w:r>
      <w:r w:rsidRPr="004B67A5">
        <w:rPr>
          <w:rFonts w:ascii="Arial" w:hAnsi="Arial" w:cs="Arial"/>
          <w:sz w:val="24"/>
          <w:szCs w:val="24"/>
          <w:lang w:val="tt-RU"/>
        </w:rPr>
        <w:t xml:space="preserve">№273-ФЗ </w:t>
      </w:r>
      <w:r w:rsidRPr="004B67A5">
        <w:rPr>
          <w:rFonts w:ascii="Arial" w:hAnsi="Arial" w:cs="Arial"/>
          <w:sz w:val="24"/>
          <w:szCs w:val="24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4B67A5">
        <w:rPr>
          <w:rFonts w:ascii="Arial" w:hAnsi="Arial" w:cs="Arial"/>
          <w:sz w:val="24"/>
          <w:szCs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 ПОСТАНОВЛЯЮ:</w:t>
      </w:r>
    </w:p>
    <w:p w:rsidR="00E72244" w:rsidRPr="004B67A5" w:rsidRDefault="00E72244" w:rsidP="00E72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 xml:space="preserve">Внести изменения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4B67A5">
        <w:rPr>
          <w:rFonts w:ascii="Arial" w:hAnsi="Arial" w:cs="Arial"/>
          <w:sz w:val="24"/>
          <w:szCs w:val="24"/>
        </w:rPr>
        <w:t>Ташлинский</w:t>
      </w:r>
      <w:proofErr w:type="spellEnd"/>
      <w:r w:rsidRPr="004B67A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B67A5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4B67A5">
        <w:rPr>
          <w:rFonts w:ascii="Arial" w:hAnsi="Arial" w:cs="Arial"/>
          <w:sz w:val="24"/>
          <w:szCs w:val="24"/>
        </w:rPr>
        <w:t xml:space="preserve"> район и урегулированию конфликта интересов, утвержденного постановлением главы сельского поселения  №19 от 18.08.2010 года и утвердить в новой редакции.</w:t>
      </w:r>
    </w:p>
    <w:p w:rsidR="00E72244" w:rsidRPr="004B67A5" w:rsidRDefault="0072465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 и урегулированию конфликта интересов согласно приложению №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2244" w:rsidRPr="004B67A5" w:rsidRDefault="0072465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. Постановление главы администрации  от 1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.08.2010 № 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 и урегулированию конфликтов интересов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>считать утратившим силу.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4. Данное постановление вступает в силу  </w:t>
      </w:r>
      <w:proofErr w:type="gram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с даты  подписания</w:t>
      </w:r>
      <w:proofErr w:type="gramEnd"/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Контроль  за</w:t>
      </w:r>
      <w:proofErr w:type="gram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данного постановления оставляю за собой.  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67A5" w:rsidRPr="004B67A5" w:rsidRDefault="00E72244" w:rsidP="004B67A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eastAsia="Times New Roman" w:hAnsi="Arial" w:cs="Arial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4B67A5" w:rsidRPr="004B67A5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4B67A5" w:rsidRPr="004B67A5" w:rsidRDefault="004B67A5" w:rsidP="004B67A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B67A5">
        <w:rPr>
          <w:rFonts w:ascii="Arial" w:eastAsia="Times New Roman" w:hAnsi="Arial" w:cs="Arial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sz w:val="24"/>
          <w:szCs w:val="24"/>
        </w:rPr>
        <w:t xml:space="preserve"> сельсовет</w:t>
      </w:r>
    </w:p>
    <w:p w:rsidR="004B67A5" w:rsidRPr="004B67A5" w:rsidRDefault="004B67A5" w:rsidP="004B67A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4B67A5">
        <w:rPr>
          <w:rFonts w:ascii="Arial" w:eastAsia="Times New Roman" w:hAnsi="Arial" w:cs="Arial"/>
          <w:sz w:val="24"/>
          <w:szCs w:val="24"/>
        </w:rPr>
        <w:t>униципального района</w:t>
      </w:r>
    </w:p>
    <w:p w:rsidR="004B67A5" w:rsidRPr="004B67A5" w:rsidRDefault="004B67A5" w:rsidP="004B67A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B67A5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sz w:val="24"/>
          <w:szCs w:val="24"/>
        </w:rPr>
        <w:t xml:space="preserve"> район</w:t>
      </w:r>
    </w:p>
    <w:p w:rsidR="004B67A5" w:rsidRPr="004B67A5" w:rsidRDefault="004B67A5" w:rsidP="004B67A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eastAsia="Times New Roman" w:hAnsi="Arial" w:cs="Arial"/>
          <w:sz w:val="24"/>
          <w:szCs w:val="24"/>
        </w:rPr>
      </w:pPr>
      <w:r w:rsidRPr="004B67A5">
        <w:rPr>
          <w:rFonts w:ascii="Arial" w:eastAsia="Times New Roman" w:hAnsi="Arial" w:cs="Arial"/>
          <w:sz w:val="24"/>
          <w:szCs w:val="24"/>
        </w:rPr>
        <w:t xml:space="preserve">Республики Башкортостан              </w:t>
      </w:r>
    </w:p>
    <w:p w:rsidR="004B67A5" w:rsidRDefault="004B67A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4B67A5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4B67A5">
        <w:rPr>
          <w:rFonts w:ascii="Arial" w:eastAsia="Times New Roman" w:hAnsi="Arial" w:cs="Arial"/>
          <w:sz w:val="24"/>
          <w:szCs w:val="24"/>
        </w:rPr>
        <w:t>И.Р.Мавлияров</w:t>
      </w:r>
      <w:proofErr w:type="spellEnd"/>
    </w:p>
    <w:p w:rsidR="00E72244" w:rsidRPr="004B67A5" w:rsidRDefault="004B67A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</w:t>
      </w:r>
      <w:r w:rsidR="00E72244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</w:t>
      </w:r>
      <w:r w:rsidR="003C5B21" w:rsidRPr="004B67A5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к постановлению главы администрации 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сельсовет 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Республики Башкортостан 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от 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апреля 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>г №</w:t>
      </w:r>
      <w:r w:rsidR="00A24BFD" w:rsidRPr="004B67A5">
        <w:rPr>
          <w:rFonts w:ascii="Arial" w:eastAsia="Times New Roman" w:hAnsi="Arial" w:cs="Arial"/>
          <w:color w:val="000000"/>
          <w:sz w:val="24"/>
          <w:szCs w:val="24"/>
        </w:rPr>
        <w:t>14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bCs/>
          <w:color w:val="000000"/>
          <w:sz w:val="24"/>
          <w:szCs w:val="24"/>
        </w:rPr>
        <w:t>ПОЛОЖЕНИЕ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 и урегулированию конфликта интересов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bCs/>
          <w:color w:val="000000"/>
          <w:sz w:val="24"/>
          <w:szCs w:val="24"/>
        </w:rPr>
        <w:t>I. Общие положения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1. Комиссия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4B67A5">
        <w:rPr>
          <w:rFonts w:ascii="Arial" w:eastAsia="Times New Roman" w:hAnsi="Arial" w:cs="Arial"/>
          <w:color w:val="000000"/>
          <w:sz w:val="24"/>
          <w:szCs w:val="24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3. Основными задачами комиссии являются: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E72244" w:rsidRPr="004B67A5" w:rsidRDefault="00E72244" w:rsidP="004B6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</w:p>
    <w:p w:rsidR="00E72244" w:rsidRPr="004B67A5" w:rsidRDefault="00E72244" w:rsidP="004B6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4B6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bCs/>
          <w:color w:val="000000"/>
          <w:sz w:val="24"/>
          <w:szCs w:val="24"/>
        </w:rPr>
        <w:t>II. Порядок образования комиссии</w:t>
      </w:r>
    </w:p>
    <w:p w:rsidR="00E72244" w:rsidRPr="004B67A5" w:rsidRDefault="00E72244" w:rsidP="004B6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1. Положение о комиссии, состав комиссии утверждаются постановлением главы администрации 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муниципального района.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lastRenderedPageBreak/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bCs/>
          <w:color w:val="000000"/>
          <w:sz w:val="24"/>
          <w:szCs w:val="24"/>
        </w:rPr>
        <w:t>III. Порядок работы комиссии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1. Основанием для проведения заседания комиссии является: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в) </w:t>
      </w:r>
      <w:proofErr w:type="gramStart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поступившее</w:t>
      </w:r>
      <w:proofErr w:type="gramEnd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4BFD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proofErr w:type="gramStart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4B67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коммерческой или некоммерческой организации комиссией не рассматривался</w:t>
      </w:r>
    </w:p>
    <w:p w:rsidR="00E72244" w:rsidRPr="004B67A5" w:rsidRDefault="00A24BFD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proofErr w:type="spellStart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д</w:t>
      </w:r>
      <w:proofErr w:type="spellEnd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72244"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A24BFD" w:rsidRPr="004B67A5" w:rsidRDefault="00A24BFD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1.1. </w:t>
      </w:r>
      <w:r w:rsidRPr="004B67A5">
        <w:rPr>
          <w:rFonts w:ascii="Arial" w:hAnsi="Arial" w:cs="Arial"/>
          <w:sz w:val="24"/>
          <w:szCs w:val="24"/>
        </w:rPr>
        <w:t>Уведомление, указанное в подпункте «</w:t>
      </w:r>
      <w:proofErr w:type="spellStart"/>
      <w:r w:rsidRPr="004B67A5">
        <w:rPr>
          <w:rFonts w:ascii="Arial" w:hAnsi="Arial" w:cs="Arial"/>
          <w:sz w:val="24"/>
          <w:szCs w:val="24"/>
        </w:rPr>
        <w:t>д</w:t>
      </w:r>
      <w:proofErr w:type="spellEnd"/>
      <w:r w:rsidRPr="004B67A5">
        <w:rPr>
          <w:rFonts w:ascii="Arial" w:hAnsi="Arial" w:cs="Arial"/>
          <w:sz w:val="24"/>
          <w:szCs w:val="24"/>
        </w:rPr>
        <w:t xml:space="preserve">» пункта 1 раздела </w:t>
      </w:r>
      <w:r w:rsidRPr="004B67A5">
        <w:rPr>
          <w:rFonts w:ascii="Arial" w:hAnsi="Arial" w:cs="Arial"/>
          <w:sz w:val="24"/>
          <w:szCs w:val="24"/>
          <w:lang w:val="en-US"/>
        </w:rPr>
        <w:t>III</w:t>
      </w:r>
      <w:r w:rsidRPr="004B67A5">
        <w:rPr>
          <w:rFonts w:ascii="Arial" w:hAnsi="Arial" w:cs="Arial"/>
          <w:sz w:val="24"/>
          <w:szCs w:val="24"/>
        </w:rPr>
        <w:t xml:space="preserve">  настоящего Положения, рассматривается сектором муниципальной службы и кадровой работы администрации сельского поселения, </w:t>
      </w:r>
      <w:proofErr w:type="gramStart"/>
      <w:r w:rsidRPr="004B67A5">
        <w:rPr>
          <w:rFonts w:ascii="Arial" w:hAnsi="Arial" w:cs="Arial"/>
          <w:sz w:val="24"/>
          <w:szCs w:val="24"/>
        </w:rPr>
        <w:t>который</w:t>
      </w:r>
      <w:proofErr w:type="gramEnd"/>
      <w:r w:rsidRPr="004B67A5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- данные об источнике информации.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72244" w:rsidRPr="004B67A5" w:rsidRDefault="00E72244" w:rsidP="00A2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A24BFD" w:rsidRPr="004B67A5">
        <w:rPr>
          <w:rFonts w:ascii="Arial" w:hAnsi="Arial" w:cs="Arial"/>
          <w:sz w:val="24"/>
          <w:szCs w:val="24"/>
        </w:rPr>
        <w:t>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A24BFD" w:rsidRPr="004B67A5">
        <w:rPr>
          <w:rFonts w:ascii="Arial" w:hAnsi="Arial" w:cs="Arial"/>
          <w:sz w:val="24"/>
          <w:szCs w:val="24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4BFD" w:rsidRPr="004B67A5" w:rsidRDefault="00A24BFD" w:rsidP="00A24BF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color w:val="000000"/>
          <w:sz w:val="24"/>
          <w:szCs w:val="24"/>
        </w:rPr>
        <w:t>9.1.</w:t>
      </w:r>
      <w:r w:rsidRPr="004B67A5">
        <w:rPr>
          <w:rFonts w:ascii="Arial" w:hAnsi="Arial" w:cs="Arial"/>
          <w:sz w:val="24"/>
          <w:szCs w:val="24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A24BFD" w:rsidRPr="004B67A5" w:rsidRDefault="00A24BFD" w:rsidP="00A24BF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A24BFD" w:rsidRPr="004B67A5" w:rsidRDefault="00A24BFD" w:rsidP="00A24B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724655" w:rsidRPr="004B67A5">
        <w:rPr>
          <w:rFonts w:ascii="Arial" w:hAnsi="Arial" w:cs="Arial"/>
          <w:sz w:val="24"/>
          <w:szCs w:val="24"/>
        </w:rPr>
        <w:t>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12. По итогам рассмотрения информации, указанной в подпункте «а» пункта 1 раздела 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13. По итогам рассмотрения информации, указанной в подпункте «б» пункта 1 раздела 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24655" w:rsidRPr="004B67A5" w:rsidRDefault="00E72244" w:rsidP="0072465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iCs/>
          <w:color w:val="000000"/>
          <w:sz w:val="24"/>
          <w:szCs w:val="24"/>
        </w:rPr>
        <w:t xml:space="preserve">13.1. </w:t>
      </w:r>
      <w:r w:rsidR="00724655" w:rsidRPr="004B67A5">
        <w:rPr>
          <w:rFonts w:ascii="Arial" w:hAnsi="Arial" w:cs="Arial"/>
          <w:sz w:val="24"/>
          <w:szCs w:val="24"/>
        </w:rPr>
        <w:t xml:space="preserve">По итогам рассмотрения вопроса, указанного в подпункте «в» пункта 1 раздела </w:t>
      </w:r>
      <w:r w:rsidR="00724655" w:rsidRPr="004B67A5">
        <w:rPr>
          <w:rFonts w:ascii="Arial" w:hAnsi="Arial" w:cs="Arial"/>
          <w:sz w:val="24"/>
          <w:szCs w:val="24"/>
          <w:lang w:val="en-US"/>
        </w:rPr>
        <w:t>III</w:t>
      </w:r>
      <w:r w:rsidR="00724655" w:rsidRPr="004B67A5">
        <w:rPr>
          <w:rFonts w:ascii="Arial" w:hAnsi="Arial" w:cs="Arial"/>
          <w:sz w:val="24"/>
          <w:szCs w:val="24"/>
        </w:rPr>
        <w:t>, комиссия принимает одно из следующих решений:</w:t>
      </w:r>
    </w:p>
    <w:p w:rsidR="00724655" w:rsidRPr="004B67A5" w:rsidRDefault="00724655" w:rsidP="0072465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24655" w:rsidRPr="004B67A5" w:rsidRDefault="00724655" w:rsidP="0072465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72244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 w:rsidRPr="004B67A5">
        <w:rPr>
          <w:rFonts w:ascii="Arial" w:hAnsi="Arial" w:cs="Arial"/>
          <w:sz w:val="24"/>
          <w:szCs w:val="24"/>
        </w:rPr>
        <w:t>применить</w:t>
      </w:r>
      <w:proofErr w:type="gramEnd"/>
      <w:r w:rsidRPr="004B67A5">
        <w:rPr>
          <w:rFonts w:ascii="Arial" w:hAnsi="Arial" w:cs="Arial"/>
          <w:sz w:val="24"/>
          <w:szCs w:val="24"/>
        </w:rPr>
        <w:t xml:space="preserve"> к муниципальному служащему конкретную меру ответственности.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4B67A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proofErr w:type="gramEnd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13.3. По итогам рассмотрения информации, указанной в подпункте «г» пункта 1 раздела 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16. В решении комиссии указываются: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>) существо решения и его обоснование;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е) результаты голосования.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18. Копии решения комиссии в течение </w:t>
      </w:r>
      <w:r w:rsidR="00724655" w:rsidRPr="004B67A5">
        <w:rPr>
          <w:rFonts w:ascii="Arial" w:eastAsia="Times New Roman" w:hAnsi="Arial" w:cs="Arial"/>
          <w:color w:val="000000"/>
          <w:sz w:val="24"/>
          <w:szCs w:val="24"/>
        </w:rPr>
        <w:t>семи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дней со дня их принятия направляются муниципальному служащему, а также по решению комиссии – иным заинтересованным лицам.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18.1. </w:t>
      </w:r>
      <w:proofErr w:type="gramStart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4B67A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комиссии.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19. По результатам решения комиссии представитель нанимателя</w:t>
      </w:r>
      <w:r w:rsidRPr="004B67A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>принимает меры по предотвращению или урегулированию конфликта интересов.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20. </w:t>
      </w:r>
      <w:proofErr w:type="gram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4B67A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привлечь муниципального служащего к дисциплинарной ответственности в порядке, предусмотренном </w:t>
      </w:r>
      <w:r w:rsidRPr="004B67A5">
        <w:rPr>
          <w:rFonts w:ascii="Arial" w:eastAsia="Times New Roman" w:hAnsi="Arial" w:cs="Arial"/>
          <w:color w:val="000000"/>
          <w:sz w:val="24"/>
          <w:szCs w:val="24"/>
        </w:rPr>
        <w:lastRenderedPageBreak/>
        <w:t>Федеральным законом от 02.03.2007 № 25-ФЗ «О муниципальной службе в Российской Федерации».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21. Решение комиссии, принятое в отношении муниципального служащего, хранится в его личном деле.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E72244" w:rsidRPr="004B67A5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Default="00E72244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67A5" w:rsidRDefault="004B67A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67A5" w:rsidRDefault="004B67A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67A5" w:rsidRPr="004B67A5" w:rsidRDefault="004B67A5" w:rsidP="00E72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2244" w:rsidRPr="004B67A5" w:rsidRDefault="00E72244" w:rsidP="00E72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Приложение №2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к постановлению главы администрации 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Башкортостан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29  апреля   2016г. №14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4B67A5" w:rsidRDefault="00724655" w:rsidP="00724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Ташлинский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4B67A5">
        <w:rPr>
          <w:rFonts w:ascii="Arial" w:eastAsia="Times New Roman" w:hAnsi="Arial" w:cs="Arial"/>
          <w:color w:val="000000"/>
          <w:sz w:val="24"/>
          <w:szCs w:val="24"/>
        </w:rPr>
        <w:t>Альшеевский</w:t>
      </w:r>
      <w:proofErr w:type="spellEnd"/>
      <w:r w:rsidRPr="004B67A5">
        <w:rPr>
          <w:rFonts w:ascii="Arial" w:eastAsia="Times New Roman" w:hAnsi="Arial" w:cs="Arial"/>
          <w:color w:val="000000"/>
          <w:sz w:val="24"/>
          <w:szCs w:val="24"/>
        </w:rPr>
        <w:t xml:space="preserve"> район и урегулированию конфликта интересов</w:t>
      </w: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996" w:type="dxa"/>
        <w:tblCellSpacing w:w="0" w:type="dxa"/>
        <w:tblInd w:w="-426" w:type="dxa"/>
        <w:shd w:val="clear" w:color="auto" w:fill="FFFFFF"/>
        <w:tblLook w:val="04A0"/>
      </w:tblPr>
      <w:tblGrid>
        <w:gridCol w:w="2694"/>
        <w:gridCol w:w="7302"/>
      </w:tblGrid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Мавлияров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И.Р.. 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Ташлинский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район, председатель комиссии;</w:t>
            </w: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Хайруллина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А.З. 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делами;</w:t>
            </w:r>
          </w:p>
        </w:tc>
      </w:tr>
      <w:tr w:rsidR="00724655" w:rsidRPr="004B67A5" w:rsidTr="00A24F83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Исангужина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Ф.Я.-</w:t>
            </w:r>
          </w:p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Зайдуллин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Р.Ш.-</w:t>
            </w:r>
          </w:p>
        </w:tc>
        <w:tc>
          <w:tcPr>
            <w:tcW w:w="73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1 категории</w:t>
            </w:r>
          </w:p>
          <w:p w:rsidR="00724655" w:rsidRPr="004B67A5" w:rsidRDefault="00724655" w:rsidP="00A24F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Совета сельского поселения </w:t>
            </w:r>
            <w:proofErr w:type="spellStart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Ташлинский</w:t>
            </w:r>
            <w:proofErr w:type="spellEnd"/>
            <w:r w:rsidRPr="004B67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сельсовет;</w:t>
            </w:r>
          </w:p>
        </w:tc>
      </w:tr>
    </w:tbl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4B67A5" w:rsidRDefault="00724655" w:rsidP="007246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24655" w:rsidRPr="00724655" w:rsidRDefault="00724655" w:rsidP="00724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4655" w:rsidRPr="00724655" w:rsidRDefault="00724655" w:rsidP="00724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6E0F" w:rsidRPr="00724655" w:rsidRDefault="007A6E0F">
      <w:pPr>
        <w:rPr>
          <w:rFonts w:ascii="Times New Roman" w:hAnsi="Times New Roman" w:cs="Times New Roman"/>
          <w:sz w:val="26"/>
          <w:szCs w:val="26"/>
        </w:rPr>
      </w:pPr>
    </w:p>
    <w:sectPr w:rsidR="007A6E0F" w:rsidRPr="00724655" w:rsidSect="0021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B78"/>
    <w:multiLevelType w:val="hybridMultilevel"/>
    <w:tmpl w:val="681A3DA8"/>
    <w:lvl w:ilvl="0" w:tplc="27B49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44"/>
    <w:rsid w:val="00213FB3"/>
    <w:rsid w:val="003C4765"/>
    <w:rsid w:val="003C5B21"/>
    <w:rsid w:val="004B67A5"/>
    <w:rsid w:val="00617532"/>
    <w:rsid w:val="00644ED4"/>
    <w:rsid w:val="006C6074"/>
    <w:rsid w:val="00724655"/>
    <w:rsid w:val="007A6E0F"/>
    <w:rsid w:val="007C696E"/>
    <w:rsid w:val="0087523A"/>
    <w:rsid w:val="00A24BFD"/>
    <w:rsid w:val="00AD3EF7"/>
    <w:rsid w:val="00E7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A317-A1F0-47AD-ADCB-1E1A56D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2020-08-28T06:45:00Z</dcterms:created>
  <dcterms:modified xsi:type="dcterms:W3CDTF">2020-08-28T06:45:00Z</dcterms:modified>
</cp:coreProperties>
</file>