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525A48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525A48">
        <w:rPr>
          <w:rFonts w:ascii="Times New Roman" w:hAnsi="Times New Roman" w:cs="Times New Roman"/>
          <w:sz w:val="24"/>
          <w:szCs w:val="24"/>
        </w:rPr>
        <w:t>Приложение</w:t>
      </w:r>
      <w:r w:rsidR="00197208" w:rsidRPr="00525A48">
        <w:rPr>
          <w:rFonts w:ascii="Times New Roman" w:hAnsi="Times New Roman" w:cs="Times New Roman"/>
          <w:sz w:val="24"/>
          <w:szCs w:val="24"/>
        </w:rPr>
        <w:t xml:space="preserve"> </w:t>
      </w:r>
      <w:r w:rsidR="00406EC3" w:rsidRPr="00525A48">
        <w:rPr>
          <w:rFonts w:ascii="Times New Roman" w:hAnsi="Times New Roman" w:cs="Times New Roman"/>
          <w:sz w:val="24"/>
          <w:szCs w:val="24"/>
        </w:rPr>
        <w:t>№</w:t>
      </w:r>
      <w:r w:rsidRPr="00525A4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2115A" w:rsidRPr="00525A48" w:rsidRDefault="000614C9" w:rsidP="00406EC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525A48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  <w:r w:rsidR="001B1E97" w:rsidRPr="00525A48">
        <w:rPr>
          <w:rFonts w:ascii="Times New Roman" w:hAnsi="Times New Roman" w:cs="Times New Roman"/>
          <w:sz w:val="24"/>
          <w:szCs w:val="24"/>
        </w:rPr>
        <w:t>бюджетных и денежных</w:t>
      </w:r>
    </w:p>
    <w:p w:rsidR="0044140F" w:rsidRPr="00525A48" w:rsidRDefault="000614C9" w:rsidP="00406EC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525A48">
        <w:rPr>
          <w:rFonts w:ascii="Times New Roman" w:hAnsi="Times New Roman" w:cs="Times New Roman"/>
          <w:sz w:val="24"/>
          <w:szCs w:val="24"/>
        </w:rPr>
        <w:t>обязательств</w:t>
      </w:r>
      <w:r w:rsidR="001B1E97" w:rsidRPr="00525A48">
        <w:rPr>
          <w:rFonts w:ascii="Times New Roman" w:hAnsi="Times New Roman" w:cs="Times New Roman"/>
          <w:sz w:val="24"/>
          <w:szCs w:val="24"/>
        </w:rPr>
        <w:t xml:space="preserve"> получателей средств </w:t>
      </w:r>
      <w:r w:rsidR="00197208" w:rsidRPr="00525A48">
        <w:rPr>
          <w:rFonts w:ascii="Times New Roman" w:hAnsi="Times New Roman" w:cs="Times New Roman"/>
          <w:sz w:val="24"/>
          <w:szCs w:val="24"/>
        </w:rPr>
        <w:t xml:space="preserve">бюджета администрации сельского поселения </w:t>
      </w:r>
      <w:r w:rsidR="00525A48" w:rsidRPr="00525A48">
        <w:rPr>
          <w:rFonts w:ascii="Times New Roman" w:hAnsi="Times New Roman" w:cs="Times New Roman"/>
          <w:sz w:val="24"/>
          <w:szCs w:val="24"/>
        </w:rPr>
        <w:t>Ташлинский</w:t>
      </w:r>
      <w:r w:rsidR="00197208" w:rsidRPr="00525A48">
        <w:rPr>
          <w:rFonts w:ascii="Times New Roman" w:hAnsi="Times New Roman" w:cs="Times New Roman"/>
          <w:sz w:val="24"/>
          <w:szCs w:val="24"/>
        </w:rPr>
        <w:t xml:space="preserve"> сельсовет МР Альшеевский район РБ</w:t>
      </w:r>
    </w:p>
    <w:p w:rsidR="000614C9" w:rsidRPr="00525A48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55B" w:rsidRPr="00525A48" w:rsidRDefault="00C91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525A4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90"/>
      <w:bookmarkEnd w:id="0"/>
      <w:r w:rsidRPr="00525A48">
        <w:rPr>
          <w:rFonts w:ascii="Times New Roman" w:hAnsi="Times New Roman" w:cs="Times New Roman"/>
          <w:b w:val="0"/>
          <w:sz w:val="24"/>
          <w:szCs w:val="24"/>
        </w:rPr>
        <w:t>ИНФОРМАЦИЯ,</w:t>
      </w:r>
    </w:p>
    <w:p w:rsidR="000614C9" w:rsidRPr="00525A4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5A48">
        <w:rPr>
          <w:rFonts w:ascii="Times New Roman" w:hAnsi="Times New Roman" w:cs="Times New Roman"/>
          <w:b w:val="0"/>
          <w:sz w:val="24"/>
          <w:szCs w:val="24"/>
        </w:rPr>
        <w:t>необходимая для постановки на учет бюджетного обязательства</w:t>
      </w:r>
    </w:p>
    <w:p w:rsidR="000614C9" w:rsidRPr="00525A4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5A48">
        <w:rPr>
          <w:rFonts w:ascii="Times New Roman" w:hAnsi="Times New Roman" w:cs="Times New Roman"/>
          <w:b w:val="0"/>
          <w:sz w:val="24"/>
          <w:szCs w:val="24"/>
        </w:rPr>
        <w:t>(внесения изменений в поставленное на учет</w:t>
      </w:r>
    </w:p>
    <w:p w:rsidR="000614C9" w:rsidRPr="00525A4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5A48">
        <w:rPr>
          <w:rFonts w:ascii="Times New Roman" w:hAnsi="Times New Roman" w:cs="Times New Roman"/>
          <w:b w:val="0"/>
          <w:sz w:val="24"/>
          <w:szCs w:val="24"/>
        </w:rPr>
        <w:t>бюджетное обязательство)</w:t>
      </w:r>
    </w:p>
    <w:p w:rsidR="00BA6E5F" w:rsidRPr="00525A48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6E5F" w:rsidRPr="00525A48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923"/>
      </w:tblGrid>
      <w:tr w:rsidR="00D05749" w:rsidRPr="00525A48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525A4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525A4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17"/>
            <w:bookmarkEnd w:id="1"/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бюджетных средств.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Республики Башкортостан.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4.3. Наименование бюджета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 –«бюджет Республики Башкортостан».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финансовый орган –«Министерство 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Республики Башкортостан».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32"/>
            <w:bookmarkEnd w:id="2"/>
            <w:r w:rsidRPr="0052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36"/>
            <w:bookmarkEnd w:id="3"/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закупки»,«иное основание».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42"/>
            <w:bookmarkEnd w:id="4"/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525A48" w:rsidDel="008D144D" w:rsidTr="00197208">
        <w:tc>
          <w:tcPr>
            <w:tcW w:w="3778" w:type="dxa"/>
          </w:tcPr>
          <w:p w:rsidR="00D05749" w:rsidRPr="00525A48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5.4. Срок исполнения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525A48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525A48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52"/>
            <w:bookmarkEnd w:id="5"/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525A48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4"/>
            <w:bookmarkEnd w:id="6"/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.7. Код валюты по </w:t>
            </w:r>
            <w:hyperlink r:id="rId7" w:history="1">
              <w:r w:rsidRPr="00525A48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525A48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525A48">
                <w:rPr>
                  <w:rFonts w:ascii="Times New Roman" w:hAnsi="Times New Roman" w:cs="Times New Roman"/>
                  <w:sz w:val="24"/>
                  <w:szCs w:val="24"/>
                </w:rPr>
                <w:t>пункте 5.3</w:t>
              </w:r>
            </w:hyperlink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525A4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525A4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сопровождения, исходя из следующего: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5.12. Идентификатор</w:t>
            </w:r>
          </w:p>
        </w:tc>
        <w:tc>
          <w:tcPr>
            <w:tcW w:w="5923" w:type="dxa"/>
          </w:tcPr>
          <w:p w:rsidR="00D05749" w:rsidRPr="00525A48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525A48">
                <w:rPr>
                  <w:rFonts w:ascii="Times New Roman" w:hAnsi="Times New Roman" w:cs="Times New Roman"/>
                  <w:sz w:val="24"/>
                  <w:szCs w:val="24"/>
                </w:rPr>
                <w:t>пункте 5.11</w:t>
              </w:r>
            </w:hyperlink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525A4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5.14. Дата уведомления о поступлении исполнительного 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документа/решения налогового органа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заполнении в </w:t>
            </w:r>
            <w:hyperlink w:anchor="P536" w:history="1">
              <w:r w:rsidRPr="00525A4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органа»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525A48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525A4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78"/>
            <w:bookmarkEnd w:id="7"/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525A48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81"/>
            <w:bookmarkEnd w:id="8"/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525A48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05749" w:rsidRPr="00525A48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.6. БИК банка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</w:t>
            </w:r>
            <w:r w:rsidR="006708BD"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расходов бюджета и дополнительной классификации (тип средств, код РАИП и Терзаказа, 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код) в соответствии с предметом документа-основания.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bookmarkStart w:id="9" w:name="_GoBack"/>
            <w:bookmarkEnd w:id="9"/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.2. Предмет по документу-основанию 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525A4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«контракт», «договор», «извещение об осуществлении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закупки»,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525A4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«нормативный правовой акт»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органа, указывается сумма на основании 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представленной должником.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.5. Примечание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525A48" w:rsidTr="00197208">
        <w:tc>
          <w:tcPr>
            <w:tcW w:w="3778" w:type="dxa"/>
          </w:tcPr>
          <w:p w:rsidR="00D05749" w:rsidRPr="00525A4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</w:tcPr>
          <w:p w:rsidR="00D05749" w:rsidRPr="00525A4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525A48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525A4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525A4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4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0614C9" w:rsidRPr="00525A48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749" w:rsidRPr="00525A48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525A48">
        <w:rPr>
          <w:rFonts w:ascii="Times New Roman" w:hAnsi="Times New Roman" w:cs="Times New Roman"/>
          <w:sz w:val="24"/>
          <w:szCs w:val="24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заполняется.»</w:t>
      </w:r>
    </w:p>
    <w:p w:rsidR="00D05749" w:rsidRPr="00525A48" w:rsidRDefault="00D05749" w:rsidP="00D05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525A48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14C9" w:rsidRPr="00525A48" w:rsidSect="00197208">
      <w:headerReference w:type="default" r:id="rId8"/>
      <w:pgSz w:w="11905" w:h="16838"/>
      <w:pgMar w:top="426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8F" w:rsidRDefault="006B658F" w:rsidP="00612169">
      <w:pPr>
        <w:spacing w:after="0" w:line="240" w:lineRule="auto"/>
      </w:pPr>
      <w:r>
        <w:separator/>
      </w:r>
    </w:p>
  </w:endnote>
  <w:endnote w:type="continuationSeparator" w:id="1">
    <w:p w:rsidR="006B658F" w:rsidRDefault="006B658F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8F" w:rsidRDefault="006B658F" w:rsidP="00612169">
      <w:pPr>
        <w:spacing w:after="0" w:line="240" w:lineRule="auto"/>
      </w:pPr>
      <w:r>
        <w:separator/>
      </w:r>
    </w:p>
  </w:footnote>
  <w:footnote w:type="continuationSeparator" w:id="1">
    <w:p w:rsidR="006B658F" w:rsidRDefault="006B658F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6654E4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525A48">
          <w:rPr>
            <w:noProof/>
          </w:rPr>
          <w:t>2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5333"/>
    <w:rsid w:val="00197208"/>
    <w:rsid w:val="001B1E97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4E373A"/>
    <w:rsid w:val="005146AC"/>
    <w:rsid w:val="005230BF"/>
    <w:rsid w:val="00525A48"/>
    <w:rsid w:val="0052696C"/>
    <w:rsid w:val="00571008"/>
    <w:rsid w:val="0059611C"/>
    <w:rsid w:val="005A322A"/>
    <w:rsid w:val="005F47C5"/>
    <w:rsid w:val="005F6A44"/>
    <w:rsid w:val="00612169"/>
    <w:rsid w:val="006654E4"/>
    <w:rsid w:val="006708BD"/>
    <w:rsid w:val="006A4DCF"/>
    <w:rsid w:val="006A57A5"/>
    <w:rsid w:val="006B0F6E"/>
    <w:rsid w:val="006B658F"/>
    <w:rsid w:val="006C1D8A"/>
    <w:rsid w:val="006F6677"/>
    <w:rsid w:val="00705EAF"/>
    <w:rsid w:val="0071773C"/>
    <w:rsid w:val="00741972"/>
    <w:rsid w:val="0076050D"/>
    <w:rsid w:val="00762FF5"/>
    <w:rsid w:val="007673EB"/>
    <w:rsid w:val="0077517E"/>
    <w:rsid w:val="007C280E"/>
    <w:rsid w:val="007D01C6"/>
    <w:rsid w:val="007F5FD8"/>
    <w:rsid w:val="007F6499"/>
    <w:rsid w:val="00826086"/>
    <w:rsid w:val="008734BC"/>
    <w:rsid w:val="008A05BF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D59E-3DE1-43DF-934C-D53C04E3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MultiDVD Team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1</cp:lastModifiedBy>
  <cp:revision>6</cp:revision>
  <cp:lastPrinted>2020-12-30T03:07:00Z</cp:lastPrinted>
  <dcterms:created xsi:type="dcterms:W3CDTF">2020-12-28T11:10:00Z</dcterms:created>
  <dcterms:modified xsi:type="dcterms:W3CDTF">2020-12-30T03:08:00Z</dcterms:modified>
</cp:coreProperties>
</file>