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2363D9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2363D9" w:rsidRDefault="00BA6F4E" w:rsidP="00832861">
            <w:pPr>
              <w:ind w:right="-213"/>
              <w:jc w:val="center"/>
              <w:rPr>
                <w:b/>
                <w:bCs/>
                <w:spacing w:val="36"/>
                <w:sz w:val="20"/>
                <w:lang w:val="ba-RU"/>
              </w:rPr>
            </w:pPr>
            <w:r w:rsidRPr="002363D9">
              <w:rPr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2363D9">
              <w:rPr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2363D9">
              <w:rPr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ӘЛШӘЙ РАЙОНЫ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МУНИЦИПАЛЬ РАЙОНЫНЫҢ</w:t>
            </w:r>
          </w:p>
          <w:p w:rsidR="00BA6F4E" w:rsidRPr="002363D9" w:rsidRDefault="000F6AAD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>
              <w:rPr>
                <w:b/>
                <w:bCs/>
                <w:spacing w:val="40"/>
                <w:sz w:val="20"/>
                <w:szCs w:val="22"/>
                <w:lang w:val="ba-RU"/>
              </w:rPr>
              <w:t>ТАШЛЫ</w:t>
            </w:r>
            <w:r w:rsidR="00BA6F4E"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 xml:space="preserve"> АУЫЛ СОВЕТЫ</w:t>
            </w: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pacing w:val="40"/>
                <w:sz w:val="20"/>
                <w:szCs w:val="22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АУЫЛ БИЛӘМӘҺЕ СОВЕТЫ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</w:t>
            </w:r>
            <w:r w:rsidR="000F6AAD">
              <w:rPr>
                <w:rStyle w:val="af"/>
                <w:b w:val="0"/>
                <w:bCs w:val="0"/>
                <w:sz w:val="16"/>
                <w:szCs w:val="16"/>
              </w:rPr>
              <w:t>ТАШЛЫ</w:t>
            </w: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АУЫЛ  СОВЕТЫ)</w:t>
            </w: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z w:val="20"/>
                <w:szCs w:val="22"/>
              </w:rPr>
            </w:pP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2363D9" w:rsidRDefault="000F6AAD" w:rsidP="0083286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4E" w:rsidRPr="002363D9" w:rsidRDefault="00BA6F4E" w:rsidP="00832861">
            <w:pPr>
              <w:rPr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2363D9" w:rsidRDefault="00BA6F4E" w:rsidP="00832861">
            <w:pPr>
              <w:ind w:left="-47" w:right="-133"/>
              <w:jc w:val="center"/>
              <w:rPr>
                <w:b/>
                <w:bCs/>
                <w:spacing w:val="36"/>
                <w:sz w:val="20"/>
                <w:szCs w:val="20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2363D9"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2363D9">
              <w:rPr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BA6F4E" w:rsidRPr="002363D9" w:rsidRDefault="000F6AAD" w:rsidP="00832861">
            <w:pPr>
              <w:jc w:val="center"/>
              <w:rPr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b/>
                <w:bCs/>
                <w:spacing w:val="36"/>
                <w:sz w:val="20"/>
                <w:szCs w:val="20"/>
                <w:lang w:val="ba-RU"/>
              </w:rPr>
              <w:t>ТАШЛИНСКИЙ</w:t>
            </w:r>
            <w:r w:rsidR="00BA6F4E" w:rsidRPr="002363D9">
              <w:rPr>
                <w:b/>
                <w:bCs/>
                <w:spacing w:val="36"/>
                <w:sz w:val="20"/>
                <w:szCs w:val="20"/>
                <w:lang w:val="ba-RU"/>
              </w:rPr>
              <w:t xml:space="preserve"> СЕЛЬСОВЕТ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2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>(</w:t>
            </w:r>
            <w:r w:rsidR="000F6AAD">
              <w:rPr>
                <w:rStyle w:val="af"/>
                <w:b w:val="0"/>
                <w:bCs w:val="0"/>
                <w:sz w:val="16"/>
                <w:szCs w:val="16"/>
              </w:rPr>
              <w:t>ТАШЛИНСКИЙ</w:t>
            </w: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BA6F4E" w:rsidRPr="002363D9" w:rsidRDefault="00BA6F4E" w:rsidP="00832861">
            <w:pPr>
              <w:pStyle w:val="a9"/>
              <w:rPr>
                <w:b/>
                <w:bCs/>
                <w:sz w:val="22"/>
              </w:rPr>
            </w:pPr>
          </w:p>
        </w:tc>
      </w:tr>
    </w:tbl>
    <w:p w:rsidR="00BA6F4E" w:rsidRPr="002363D9" w:rsidRDefault="00C2403E" w:rsidP="007B24C1">
      <w:pPr>
        <w:pStyle w:val="a3"/>
        <w:jc w:val="center"/>
        <w:rPr>
          <w:b/>
          <w:sz w:val="20"/>
        </w:rPr>
      </w:pPr>
      <w:r w:rsidRPr="002363D9">
        <w:rPr>
          <w:sz w:val="16"/>
          <w:lang w:val="ba-RU"/>
        </w:rPr>
        <w:t xml:space="preserve"> </w:t>
      </w:r>
    </w:p>
    <w:p w:rsidR="00C2403E" w:rsidRPr="002363D9" w:rsidRDefault="00C2403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bookmarkStart w:id="0" w:name="_GoBack"/>
      <w:r w:rsidRPr="002363D9">
        <w:rPr>
          <w:b/>
          <w:sz w:val="28"/>
          <w:szCs w:val="28"/>
          <w:lang w:val="ba-RU"/>
        </w:rPr>
        <w:t xml:space="preserve">ҠАРАР                             </w:t>
      </w:r>
      <w:r w:rsidRPr="002363D9">
        <w:rPr>
          <w:b/>
          <w:sz w:val="28"/>
          <w:szCs w:val="28"/>
        </w:rPr>
        <w:t xml:space="preserve">                   </w:t>
      </w:r>
      <w:r w:rsidRPr="002363D9">
        <w:rPr>
          <w:b/>
          <w:sz w:val="28"/>
          <w:szCs w:val="28"/>
          <w:lang w:val="ba-RU"/>
        </w:rPr>
        <w:t xml:space="preserve">    </w:t>
      </w:r>
      <w:r w:rsidRPr="002363D9">
        <w:rPr>
          <w:b/>
          <w:sz w:val="28"/>
          <w:szCs w:val="28"/>
        </w:rPr>
        <w:t xml:space="preserve">             </w:t>
      </w:r>
      <w:r w:rsidRPr="002363D9">
        <w:rPr>
          <w:b/>
          <w:sz w:val="28"/>
          <w:szCs w:val="28"/>
          <w:lang w:val="ba-RU"/>
        </w:rPr>
        <w:t xml:space="preserve">                                        </w:t>
      </w:r>
      <w:r w:rsidRPr="002363D9">
        <w:rPr>
          <w:b/>
          <w:sz w:val="28"/>
          <w:szCs w:val="28"/>
        </w:rPr>
        <w:t xml:space="preserve">   </w:t>
      </w:r>
      <w:r w:rsidRPr="002363D9">
        <w:rPr>
          <w:b/>
          <w:sz w:val="28"/>
          <w:szCs w:val="28"/>
          <w:lang w:val="ba-RU"/>
        </w:rPr>
        <w:t xml:space="preserve"> РЕШЕНИЕ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2403E" w:rsidRPr="002363D9" w:rsidRDefault="002363D9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>1</w:t>
      </w:r>
      <w:r w:rsidR="000C1A6D">
        <w:rPr>
          <w:b/>
          <w:sz w:val="28"/>
          <w:szCs w:val="28"/>
        </w:rPr>
        <w:t>0</w:t>
      </w:r>
      <w:r w:rsidRPr="002363D9">
        <w:rPr>
          <w:b/>
          <w:sz w:val="28"/>
          <w:szCs w:val="28"/>
        </w:rPr>
        <w:t xml:space="preserve"> </w:t>
      </w:r>
      <w:r w:rsidR="000C1A6D">
        <w:rPr>
          <w:b/>
          <w:sz w:val="28"/>
          <w:szCs w:val="28"/>
        </w:rPr>
        <w:t>гинуар</w:t>
      </w:r>
      <w:r w:rsidRPr="002363D9">
        <w:rPr>
          <w:b/>
          <w:sz w:val="28"/>
          <w:szCs w:val="28"/>
        </w:rPr>
        <w:t xml:space="preserve"> 202</w:t>
      </w:r>
      <w:r w:rsidR="000C1A6D">
        <w:rPr>
          <w:b/>
          <w:sz w:val="28"/>
          <w:szCs w:val="28"/>
        </w:rPr>
        <w:t>2</w:t>
      </w:r>
      <w:r w:rsidR="00C503EE" w:rsidRPr="002363D9">
        <w:rPr>
          <w:b/>
          <w:sz w:val="28"/>
          <w:szCs w:val="28"/>
        </w:rPr>
        <w:t xml:space="preserve">й.                              </w:t>
      </w:r>
      <w:r>
        <w:rPr>
          <w:b/>
          <w:sz w:val="28"/>
          <w:szCs w:val="28"/>
        </w:rPr>
        <w:t xml:space="preserve">     </w:t>
      </w:r>
      <w:r w:rsidR="000A5A45" w:rsidRPr="002363D9">
        <w:rPr>
          <w:b/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>№</w:t>
      </w:r>
      <w:r w:rsidR="000C1A6D">
        <w:rPr>
          <w:b/>
          <w:sz w:val="28"/>
          <w:szCs w:val="28"/>
        </w:rPr>
        <w:t>11</w:t>
      </w:r>
      <w:r w:rsidR="0035058E">
        <w:rPr>
          <w:b/>
          <w:sz w:val="28"/>
          <w:szCs w:val="28"/>
        </w:rPr>
        <w:t>6</w:t>
      </w:r>
      <w:r w:rsidR="00C503EE" w:rsidRPr="002363D9">
        <w:rPr>
          <w:b/>
          <w:sz w:val="28"/>
          <w:szCs w:val="28"/>
        </w:rPr>
        <w:t xml:space="preserve">                          </w:t>
      </w:r>
      <w:r w:rsidRPr="002363D9">
        <w:rPr>
          <w:b/>
          <w:sz w:val="28"/>
          <w:szCs w:val="28"/>
        </w:rPr>
        <w:t>1</w:t>
      </w:r>
      <w:r w:rsidR="000C1A6D">
        <w:rPr>
          <w:b/>
          <w:sz w:val="28"/>
          <w:szCs w:val="28"/>
        </w:rPr>
        <w:t>0</w:t>
      </w:r>
      <w:r w:rsidRPr="002363D9">
        <w:rPr>
          <w:b/>
          <w:sz w:val="28"/>
          <w:szCs w:val="28"/>
        </w:rPr>
        <w:t xml:space="preserve"> </w:t>
      </w:r>
      <w:r w:rsidR="000C1A6D">
        <w:rPr>
          <w:b/>
          <w:sz w:val="28"/>
          <w:szCs w:val="28"/>
        </w:rPr>
        <w:t>января</w:t>
      </w:r>
      <w:r w:rsidRPr="002363D9">
        <w:rPr>
          <w:b/>
          <w:sz w:val="28"/>
          <w:szCs w:val="28"/>
        </w:rPr>
        <w:t xml:space="preserve"> 202</w:t>
      </w:r>
      <w:r w:rsidR="000C1A6D">
        <w:rPr>
          <w:b/>
          <w:sz w:val="28"/>
          <w:szCs w:val="28"/>
        </w:rPr>
        <w:t>2</w:t>
      </w:r>
      <w:r w:rsidR="00C503EE" w:rsidRPr="002363D9">
        <w:rPr>
          <w:b/>
          <w:sz w:val="28"/>
          <w:szCs w:val="28"/>
        </w:rPr>
        <w:t>г.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503EE" w:rsidRDefault="00C503EE" w:rsidP="002363D9">
      <w:pPr>
        <w:pStyle w:val="af3"/>
        <w:ind w:left="709" w:hanging="425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 О публичных слушаниях по проекту решения Совета сельского поселения  </w:t>
      </w:r>
      <w:r w:rsidR="000F6AAD">
        <w:rPr>
          <w:b/>
          <w:sz w:val="28"/>
          <w:szCs w:val="28"/>
        </w:rPr>
        <w:t>Ташлинский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 </w:t>
      </w:r>
    </w:p>
    <w:p w:rsidR="002363D9" w:rsidRPr="002363D9" w:rsidRDefault="002363D9" w:rsidP="002363D9">
      <w:pPr>
        <w:pStyle w:val="af3"/>
        <w:ind w:left="709" w:hanging="425"/>
        <w:jc w:val="center"/>
        <w:rPr>
          <w:b/>
          <w:sz w:val="28"/>
          <w:szCs w:val="28"/>
        </w:rPr>
      </w:pPr>
    </w:p>
    <w:p w:rsidR="00C503EE" w:rsidRPr="002363D9" w:rsidRDefault="00F45697" w:rsidP="00F4569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 w:rsidR="000F6AAD">
        <w:rPr>
          <w:sz w:val="28"/>
          <w:szCs w:val="28"/>
        </w:rPr>
        <w:t>Ташлинский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0F6AAD">
        <w:rPr>
          <w:sz w:val="28"/>
          <w:szCs w:val="28"/>
        </w:rPr>
        <w:t>Ташлинский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C503EE" w:rsidRPr="002363D9" w:rsidRDefault="00C503EE" w:rsidP="00C503EE">
      <w:pPr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0F6AAD">
        <w:rPr>
          <w:sz w:val="28"/>
          <w:szCs w:val="28"/>
        </w:rPr>
        <w:t>Ташлинский</w:t>
      </w:r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0F6AAD">
        <w:rPr>
          <w:sz w:val="28"/>
          <w:szCs w:val="28"/>
        </w:rPr>
        <w:t>Ташлинский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0C1A6D">
        <w:rPr>
          <w:sz w:val="28"/>
          <w:szCs w:val="28"/>
        </w:rPr>
        <w:t>24</w:t>
      </w:r>
      <w:r w:rsidRPr="002363D9">
        <w:rPr>
          <w:sz w:val="28"/>
          <w:szCs w:val="28"/>
        </w:rPr>
        <w:t xml:space="preserve"> </w:t>
      </w:r>
      <w:r w:rsidR="000C1A6D">
        <w:rPr>
          <w:sz w:val="28"/>
          <w:szCs w:val="28"/>
        </w:rPr>
        <w:t>янва</w:t>
      </w:r>
      <w:r w:rsidRPr="002363D9">
        <w:rPr>
          <w:sz w:val="28"/>
          <w:szCs w:val="28"/>
        </w:rPr>
        <w:t>ря  20</w:t>
      </w:r>
      <w:r w:rsidR="002363D9" w:rsidRPr="002363D9">
        <w:rPr>
          <w:sz w:val="28"/>
          <w:szCs w:val="28"/>
        </w:rPr>
        <w:t>2</w:t>
      </w:r>
      <w:r w:rsidR="000C1A6D">
        <w:rPr>
          <w:sz w:val="28"/>
          <w:szCs w:val="28"/>
        </w:rPr>
        <w:t>2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в актовом зале </w:t>
      </w:r>
      <w:r w:rsidR="000F6AAD">
        <w:rPr>
          <w:sz w:val="28"/>
          <w:szCs w:val="28"/>
        </w:rPr>
        <w:t>Ташли</w:t>
      </w:r>
      <w:r w:rsidR="002363D9" w:rsidRPr="002363D9">
        <w:rPr>
          <w:sz w:val="28"/>
          <w:szCs w:val="28"/>
        </w:rPr>
        <w:t>нского СДК.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3D9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2363D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 w:rsidR="000F6AAD">
        <w:rPr>
          <w:rFonts w:ascii="Times New Roman" w:hAnsi="Times New Roman" w:cs="Times New Roman"/>
          <w:sz w:val="28"/>
          <w:szCs w:val="28"/>
        </w:rPr>
        <w:t>Ташлинский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rFonts w:ascii="Times New Roman" w:hAnsi="Times New Roman" w:cs="Times New Roman"/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0F6AAD">
        <w:rPr>
          <w:rFonts w:ascii="Times New Roman" w:hAnsi="Times New Roman" w:cs="Times New Roman"/>
          <w:sz w:val="28"/>
          <w:szCs w:val="28"/>
        </w:rPr>
        <w:t>Ташлинский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0F6AAD">
        <w:rPr>
          <w:rFonts w:ascii="Times New Roman" w:hAnsi="Times New Roman" w:cs="Times New Roman"/>
          <w:sz w:val="28"/>
          <w:szCs w:val="28"/>
        </w:rPr>
        <w:t>Ташлинский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с.</w:t>
      </w:r>
      <w:r w:rsidR="000F6AAD">
        <w:rPr>
          <w:rFonts w:ascii="Times New Roman" w:hAnsi="Times New Roman" w:cs="Times New Roman"/>
          <w:sz w:val="28"/>
          <w:szCs w:val="28"/>
        </w:rPr>
        <w:t>Ташлы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0F6AAD">
        <w:rPr>
          <w:rFonts w:ascii="Times New Roman" w:hAnsi="Times New Roman" w:cs="Times New Roman"/>
          <w:sz w:val="28"/>
          <w:szCs w:val="28"/>
        </w:rPr>
        <w:t>37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2363D9" w:rsidRPr="002363D9">
        <w:rPr>
          <w:rFonts w:ascii="Times New Roman" w:hAnsi="Times New Roman" w:cs="Times New Roman"/>
          <w:sz w:val="28"/>
          <w:szCs w:val="28"/>
        </w:rPr>
        <w:t>2</w:t>
      </w:r>
      <w:r w:rsidR="000C1A6D">
        <w:rPr>
          <w:rFonts w:ascii="Times New Roman" w:hAnsi="Times New Roman" w:cs="Times New Roman"/>
          <w:sz w:val="28"/>
          <w:szCs w:val="28"/>
        </w:rPr>
        <w:t>3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="000C1A6D">
        <w:rPr>
          <w:rFonts w:ascii="Times New Roman" w:hAnsi="Times New Roman" w:cs="Times New Roman"/>
          <w:sz w:val="28"/>
          <w:szCs w:val="28"/>
        </w:rPr>
        <w:t>янва</w:t>
      </w:r>
      <w:r w:rsidR="002363D9" w:rsidRPr="002363D9">
        <w:rPr>
          <w:rFonts w:ascii="Times New Roman" w:hAnsi="Times New Roman" w:cs="Times New Roman"/>
          <w:sz w:val="28"/>
          <w:szCs w:val="28"/>
        </w:rPr>
        <w:t>ря 202</w:t>
      </w:r>
      <w:r w:rsidR="000C1A6D">
        <w:rPr>
          <w:rFonts w:ascii="Times New Roman" w:hAnsi="Times New Roman" w:cs="Times New Roman"/>
          <w:sz w:val="28"/>
          <w:szCs w:val="28"/>
        </w:rPr>
        <w:t>2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03EE" w:rsidRPr="002363D9" w:rsidRDefault="00C503EE" w:rsidP="002363D9">
      <w:pPr>
        <w:pStyle w:val="af1"/>
        <w:rPr>
          <w:sz w:val="28"/>
          <w:szCs w:val="28"/>
        </w:rPr>
      </w:pPr>
      <w:r w:rsidRPr="002363D9">
        <w:rPr>
          <w:sz w:val="28"/>
          <w:szCs w:val="28"/>
        </w:rPr>
        <w:t xml:space="preserve">4. Обнародовать  </w:t>
      </w:r>
      <w:r w:rsidRPr="002363D9">
        <w:rPr>
          <w:iCs/>
          <w:sz w:val="28"/>
          <w:szCs w:val="28"/>
        </w:rPr>
        <w:t xml:space="preserve">настоящее Решение </w:t>
      </w:r>
      <w:r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 w:rsidR="000F6AAD">
        <w:rPr>
          <w:color w:val="000000"/>
          <w:sz w:val="28"/>
          <w:szCs w:val="28"/>
        </w:rPr>
        <w:t>Ташлинский</w:t>
      </w:r>
      <w:r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               </w:t>
      </w:r>
      <w:r w:rsidR="002363D9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Pr="002363D9">
        <w:rPr>
          <w:sz w:val="28"/>
          <w:szCs w:val="28"/>
        </w:rPr>
        <w:t>5. Контроль исполнения решения возложить на постоянную комиссию по социально-гуманитарным вопросам.</w:t>
      </w:r>
    </w:p>
    <w:p w:rsidR="00C503EE" w:rsidRPr="002363D9" w:rsidRDefault="00C503EE" w:rsidP="002363D9">
      <w:pPr>
        <w:jc w:val="both"/>
        <w:rPr>
          <w:sz w:val="28"/>
          <w:szCs w:val="28"/>
        </w:rPr>
      </w:pPr>
    </w:p>
    <w:p w:rsidR="00C2403E" w:rsidRPr="002363D9" w:rsidRDefault="00C503EE" w:rsidP="00C503EE">
      <w:pPr>
        <w:jc w:val="both"/>
        <w:rPr>
          <w:bCs/>
          <w:sz w:val="28"/>
          <w:szCs w:val="28"/>
        </w:rPr>
      </w:pPr>
      <w:r w:rsidRPr="002363D9">
        <w:rPr>
          <w:sz w:val="28"/>
          <w:szCs w:val="28"/>
        </w:rPr>
        <w:t xml:space="preserve">            Глава сельского поселения                                             </w:t>
      </w:r>
      <w:bookmarkEnd w:id="0"/>
      <w:r w:rsidR="000F6AAD">
        <w:rPr>
          <w:sz w:val="28"/>
          <w:szCs w:val="28"/>
        </w:rPr>
        <w:t>А.Ф.Мурзин</w:t>
      </w:r>
    </w:p>
    <w:p w:rsidR="00BA6F4E" w:rsidRPr="002363D9" w:rsidRDefault="00BA6F4E" w:rsidP="000A4B04">
      <w:pPr>
        <w:pStyle w:val="a9"/>
        <w:rPr>
          <w:sz w:val="28"/>
          <w:szCs w:val="28"/>
        </w:rPr>
      </w:pPr>
    </w:p>
    <w:sectPr w:rsidR="00BA6F4E" w:rsidRPr="002363D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9D" w:rsidRDefault="00447D9D" w:rsidP="004F0523">
      <w:r>
        <w:separator/>
      </w:r>
    </w:p>
  </w:endnote>
  <w:endnote w:type="continuationSeparator" w:id="1">
    <w:p w:rsidR="00447D9D" w:rsidRDefault="00447D9D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9D" w:rsidRDefault="00447D9D" w:rsidP="004F0523">
      <w:r>
        <w:separator/>
      </w:r>
    </w:p>
  </w:footnote>
  <w:footnote w:type="continuationSeparator" w:id="1">
    <w:p w:rsidR="00447D9D" w:rsidRDefault="00447D9D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23"/>
    <w:rsid w:val="00020FCC"/>
    <w:rsid w:val="0007308C"/>
    <w:rsid w:val="000A4B04"/>
    <w:rsid w:val="000A5A45"/>
    <w:rsid w:val="000C1A6D"/>
    <w:rsid w:val="000C2473"/>
    <w:rsid w:val="000E384E"/>
    <w:rsid w:val="000F6AAD"/>
    <w:rsid w:val="001617F5"/>
    <w:rsid w:val="00163F96"/>
    <w:rsid w:val="001746A1"/>
    <w:rsid w:val="00191E59"/>
    <w:rsid w:val="00196A40"/>
    <w:rsid w:val="001E1B31"/>
    <w:rsid w:val="002135CB"/>
    <w:rsid w:val="002363D9"/>
    <w:rsid w:val="002713DE"/>
    <w:rsid w:val="00282D98"/>
    <w:rsid w:val="002974D1"/>
    <w:rsid w:val="0035058E"/>
    <w:rsid w:val="00384EBD"/>
    <w:rsid w:val="003909A9"/>
    <w:rsid w:val="00401F62"/>
    <w:rsid w:val="0041581F"/>
    <w:rsid w:val="00445717"/>
    <w:rsid w:val="00447D9D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3D06"/>
    <w:rsid w:val="006A19CB"/>
    <w:rsid w:val="006F68CC"/>
    <w:rsid w:val="007617BC"/>
    <w:rsid w:val="007B24C1"/>
    <w:rsid w:val="008200C5"/>
    <w:rsid w:val="00832861"/>
    <w:rsid w:val="00835A94"/>
    <w:rsid w:val="008360DE"/>
    <w:rsid w:val="00852E46"/>
    <w:rsid w:val="00855AAC"/>
    <w:rsid w:val="00870E0C"/>
    <w:rsid w:val="00882AA6"/>
    <w:rsid w:val="008A4ACD"/>
    <w:rsid w:val="008E7F01"/>
    <w:rsid w:val="009568F3"/>
    <w:rsid w:val="009826A1"/>
    <w:rsid w:val="00996BDA"/>
    <w:rsid w:val="009B498C"/>
    <w:rsid w:val="009C51EF"/>
    <w:rsid w:val="00A306F8"/>
    <w:rsid w:val="00A70914"/>
    <w:rsid w:val="00A71C03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F0800"/>
    <w:rsid w:val="00D049B2"/>
    <w:rsid w:val="00D21D5A"/>
    <w:rsid w:val="00D75F57"/>
    <w:rsid w:val="00D770DD"/>
    <w:rsid w:val="00D838A5"/>
    <w:rsid w:val="00E86CFA"/>
    <w:rsid w:val="00EE71D5"/>
    <w:rsid w:val="00EF7A79"/>
    <w:rsid w:val="00F314E8"/>
    <w:rsid w:val="00F338AF"/>
    <w:rsid w:val="00F4569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1</cp:lastModifiedBy>
  <cp:revision>4</cp:revision>
  <cp:lastPrinted>2022-01-11T12:03:00Z</cp:lastPrinted>
  <dcterms:created xsi:type="dcterms:W3CDTF">2022-01-11T06:33:00Z</dcterms:created>
  <dcterms:modified xsi:type="dcterms:W3CDTF">2022-01-11T12:04:00Z</dcterms:modified>
</cp:coreProperties>
</file>