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BF160E" w:rsidTr="00BF160E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BF160E" w:rsidRDefault="00BF160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</w:rPr>
              <w:t>БАШ</w:t>
            </w:r>
            <w:r>
              <w:rPr>
                <w:sz w:val="22"/>
                <w:szCs w:val="22"/>
                <w:lang w:val="be-BY"/>
              </w:rPr>
              <w:t>Ҡ</w:t>
            </w:r>
            <w:r>
              <w:rPr>
                <w:sz w:val="22"/>
                <w:szCs w:val="22"/>
              </w:rPr>
              <w:t>ОРТОСТАН РЕСПУБЛИКАҺ</w:t>
            </w:r>
            <w:proofErr w:type="gramStart"/>
            <w:r>
              <w:rPr>
                <w:sz w:val="22"/>
                <w:szCs w:val="22"/>
              </w:rPr>
              <w:t>Ы</w:t>
            </w:r>
            <w:proofErr w:type="gramEnd"/>
          </w:p>
          <w:p w:rsidR="00BF160E" w:rsidRDefault="00BF160E">
            <w:pPr>
              <w:jc w:val="center"/>
            </w:pPr>
            <w:r>
              <w:rPr>
                <w:sz w:val="22"/>
                <w:szCs w:val="22"/>
              </w:rPr>
              <w:t>ӘЛШӘЙ РАЙОНЫ</w:t>
            </w:r>
          </w:p>
          <w:p w:rsidR="00BF160E" w:rsidRDefault="00BF160E">
            <w:pPr>
              <w:jc w:val="center"/>
            </w:pPr>
            <w:r>
              <w:rPr>
                <w:sz w:val="22"/>
                <w:szCs w:val="22"/>
              </w:rPr>
              <w:t>МУНИЦИПАЛЬ РАЙОНЫНЫ</w:t>
            </w:r>
            <w:r>
              <w:rPr>
                <w:caps/>
                <w:sz w:val="22"/>
                <w:szCs w:val="22"/>
                <w:lang w:val="be-BY"/>
              </w:rPr>
              <w:t>Ң</w:t>
            </w:r>
          </w:p>
          <w:p w:rsidR="00BF160E" w:rsidRDefault="00BF160E">
            <w:pPr>
              <w:jc w:val="center"/>
            </w:pPr>
            <w:r>
              <w:rPr>
                <w:sz w:val="22"/>
                <w:szCs w:val="22"/>
              </w:rPr>
              <w:t>ТАШЛЫ АУЫЛ СОВЕТЫ</w:t>
            </w:r>
          </w:p>
          <w:p w:rsidR="00BF160E" w:rsidRDefault="00BF160E">
            <w:pPr>
              <w:jc w:val="center"/>
            </w:pPr>
            <w:r>
              <w:rPr>
                <w:sz w:val="22"/>
                <w:szCs w:val="22"/>
              </w:rPr>
              <w:t>АУЫЛ БИЛӘМӘҺЕ</w:t>
            </w:r>
          </w:p>
          <w:p w:rsidR="00BF160E" w:rsidRDefault="00BF160E">
            <w:pPr>
              <w:jc w:val="center"/>
            </w:pPr>
            <w:r>
              <w:rPr>
                <w:sz w:val="22"/>
                <w:szCs w:val="22"/>
              </w:rPr>
              <w:t>ХАКИМИӘТЕ</w:t>
            </w:r>
          </w:p>
          <w:p w:rsidR="00BF160E" w:rsidRDefault="00BF160E">
            <w:pPr>
              <w:jc w:val="center"/>
              <w:rPr>
                <w:lang w:val="be-BY"/>
              </w:rPr>
            </w:pPr>
            <w:proofErr w:type="gramStart"/>
            <w:r>
              <w:rPr>
                <w:sz w:val="22"/>
                <w:szCs w:val="22"/>
              </w:rPr>
              <w:t>(Баш</w:t>
            </w:r>
            <w:r>
              <w:rPr>
                <w:sz w:val="22"/>
                <w:szCs w:val="22"/>
                <w:lang w:val="be-BY"/>
              </w:rPr>
              <w:t>ҡ</w:t>
            </w:r>
            <w:proofErr w:type="spellStart"/>
            <w:r>
              <w:rPr>
                <w:sz w:val="22"/>
                <w:szCs w:val="22"/>
              </w:rPr>
              <w:t>ортостан</w:t>
            </w:r>
            <w:proofErr w:type="spellEnd"/>
            <w:r>
              <w:rPr>
                <w:sz w:val="22"/>
                <w:szCs w:val="22"/>
              </w:rPr>
              <w:t xml:space="preserve"> Республик</w:t>
            </w:r>
            <w:r>
              <w:rPr>
                <w:sz w:val="22"/>
                <w:szCs w:val="22"/>
                <w:lang w:val="be-BY"/>
              </w:rPr>
              <w:t>аһы</w:t>
            </w:r>
            <w:proofErr w:type="gramEnd"/>
          </w:p>
          <w:p w:rsidR="00BF160E" w:rsidRDefault="00BF160E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Әлшәй районы</w:t>
            </w:r>
          </w:p>
          <w:p w:rsidR="00BF160E" w:rsidRDefault="00BF160E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F160E" w:rsidRDefault="00BF160E">
            <w:pPr>
              <w:jc w:val="center"/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BF160E" w:rsidRDefault="00BF160E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BF160E" w:rsidRDefault="00BF160E">
            <w:pPr>
              <w:jc w:val="center"/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BF160E" w:rsidRDefault="00BF160E">
            <w:pPr>
              <w:jc w:val="center"/>
            </w:pPr>
            <w:r>
              <w:rPr>
                <w:sz w:val="22"/>
                <w:szCs w:val="22"/>
              </w:rPr>
              <w:t>ТАШЛИНСКИЙ СЕЛЬСОВЕТ</w:t>
            </w:r>
          </w:p>
          <w:p w:rsidR="00BF160E" w:rsidRDefault="00BF160E">
            <w:pPr>
              <w:jc w:val="center"/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BF160E" w:rsidRDefault="00BF160E">
            <w:pPr>
              <w:jc w:val="center"/>
            </w:pPr>
            <w:r>
              <w:rPr>
                <w:sz w:val="22"/>
                <w:szCs w:val="22"/>
              </w:rPr>
              <w:t>АЛЬШЕЕВСКИЙ РАЙОН</w:t>
            </w:r>
          </w:p>
          <w:p w:rsidR="00BF160E" w:rsidRDefault="00BF160E">
            <w:pPr>
              <w:jc w:val="center"/>
            </w:pPr>
            <w:r>
              <w:rPr>
                <w:sz w:val="22"/>
                <w:szCs w:val="22"/>
              </w:rPr>
              <w:t>РЕСПУБЛИКИ БАШКОРТОСТАН</w:t>
            </w:r>
          </w:p>
          <w:p w:rsidR="00BF160E" w:rsidRDefault="00BF160E">
            <w:pPr>
              <w:widowControl w:val="0"/>
              <w:autoSpaceDE w:val="0"/>
              <w:autoSpaceDN w:val="0"/>
              <w:jc w:val="center"/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Ташлинский</w:t>
            </w:r>
            <w:proofErr w:type="spellEnd"/>
            <w:r>
              <w:rPr>
                <w:sz w:val="22"/>
                <w:szCs w:val="22"/>
              </w:rPr>
              <w:t xml:space="preserve"> сельсовет </w:t>
            </w:r>
            <w:proofErr w:type="gramEnd"/>
          </w:p>
          <w:p w:rsidR="00BF160E" w:rsidRDefault="00BF160E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sz w:val="22"/>
                <w:szCs w:val="22"/>
              </w:rPr>
              <w:t>Альшеевского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BF160E" w:rsidRDefault="00BF160E">
            <w:pPr>
              <w:widowControl w:val="0"/>
              <w:autoSpaceDE w:val="0"/>
              <w:autoSpaceDN w:val="0"/>
              <w:jc w:val="center"/>
            </w:pPr>
            <w:proofErr w:type="gramStart"/>
            <w:r>
              <w:rPr>
                <w:sz w:val="22"/>
                <w:szCs w:val="22"/>
              </w:rPr>
              <w:t>Республики Башкортостан)</w:t>
            </w:r>
            <w:proofErr w:type="gramEnd"/>
          </w:p>
        </w:tc>
      </w:tr>
    </w:tbl>
    <w:p w:rsidR="00BF160E" w:rsidRPr="000A7213" w:rsidRDefault="00BF160E" w:rsidP="00BF160E">
      <w:pPr>
        <w:pStyle w:val="a3"/>
        <w:rPr>
          <w:rFonts w:ascii="Times New Roman" w:hAnsi="Times New Roman"/>
          <w:caps/>
          <w:sz w:val="24"/>
        </w:rPr>
      </w:pPr>
      <w:r w:rsidRPr="000A7213">
        <w:rPr>
          <w:rFonts w:ascii="Times New Roman" w:hAnsi="Times New Roman"/>
          <w:caps/>
          <w:sz w:val="24"/>
        </w:rPr>
        <w:t xml:space="preserve">   </w:t>
      </w:r>
      <w:r w:rsidRPr="000A7213">
        <w:rPr>
          <w:rFonts w:ascii="Times New Roman" w:hAnsi="Times New Roman"/>
          <w:caps/>
          <w:sz w:val="24"/>
          <w:lang w:val="be-BY"/>
        </w:rPr>
        <w:t>Ҡ</w:t>
      </w:r>
      <w:r w:rsidRPr="000A7213">
        <w:rPr>
          <w:rFonts w:ascii="Times New Roman" w:eastAsia="MS Gothic" w:hAnsi="Times New Roman"/>
          <w:caps/>
          <w:sz w:val="24"/>
          <w:lang w:val="be-BY"/>
        </w:rPr>
        <w:t xml:space="preserve">арар                 </w:t>
      </w:r>
      <w:r w:rsidRPr="000A7213">
        <w:rPr>
          <w:rFonts w:ascii="Times New Roman" w:hAnsi="Times New Roman"/>
          <w:caps/>
          <w:sz w:val="24"/>
        </w:rPr>
        <w:t>ПОСТАНОВЛЕНИЕ</w:t>
      </w:r>
    </w:p>
    <w:p w:rsidR="00BF160E" w:rsidRPr="000A7213" w:rsidRDefault="00821F30" w:rsidP="00BF160E">
      <w:r>
        <w:t xml:space="preserve">       «07</w:t>
      </w:r>
      <w:r w:rsidR="00E1732F" w:rsidRPr="000A7213">
        <w:t>» июль</w:t>
      </w:r>
      <w:r w:rsidR="00BF160E" w:rsidRPr="000A7213">
        <w:t xml:space="preserve">  202</w:t>
      </w:r>
      <w:r w:rsidR="00E1732F" w:rsidRPr="000A7213">
        <w:t xml:space="preserve">2й                          </w:t>
      </w:r>
      <w:r>
        <w:t xml:space="preserve">   </w:t>
      </w:r>
      <w:r w:rsidR="00E1732F" w:rsidRPr="000A7213">
        <w:t xml:space="preserve"> № </w:t>
      </w:r>
      <w:r>
        <w:t>38/3</w:t>
      </w:r>
      <w:r w:rsidR="00E1732F" w:rsidRPr="000A7213">
        <w:t xml:space="preserve"> </w:t>
      </w:r>
      <w:r>
        <w:t xml:space="preserve">                         «07</w:t>
      </w:r>
      <w:r w:rsidR="00E1732F" w:rsidRPr="000A7213">
        <w:t>»  июля</w:t>
      </w:r>
      <w:r w:rsidR="00BF160E" w:rsidRPr="000A7213">
        <w:t xml:space="preserve">  2022г.</w:t>
      </w:r>
    </w:p>
    <w:p w:rsidR="00BF160E" w:rsidRPr="000A7213" w:rsidRDefault="00BF160E" w:rsidP="00CE0C05"/>
    <w:p w:rsidR="00087CBA" w:rsidRPr="000A7213" w:rsidRDefault="00087CBA" w:rsidP="00087CBA">
      <w:pPr>
        <w:pStyle w:val="Standard"/>
        <w:jc w:val="center"/>
        <w:rPr>
          <w:rFonts w:cs="Times New Roman"/>
          <w:b/>
          <w:bCs/>
          <w:lang w:val="ru-RU"/>
        </w:rPr>
      </w:pPr>
    </w:p>
    <w:p w:rsidR="00087CBA" w:rsidRPr="000A7213" w:rsidRDefault="00087CBA" w:rsidP="00087CBA">
      <w:pPr>
        <w:pStyle w:val="Standard"/>
        <w:jc w:val="center"/>
        <w:rPr>
          <w:rFonts w:cs="Times New Roman"/>
          <w:b/>
          <w:bCs/>
        </w:rPr>
      </w:pPr>
      <w:r w:rsidRPr="000A7213">
        <w:rPr>
          <w:rFonts w:cs="Times New Roman"/>
          <w:b/>
          <w:bCs/>
          <w:lang w:val="ru-RU"/>
        </w:rPr>
        <w:t>О снятии  с учета    земельных участков находящегося в казне сельского поселения</w:t>
      </w:r>
    </w:p>
    <w:p w:rsidR="00087CBA" w:rsidRPr="000A7213" w:rsidRDefault="00087CBA" w:rsidP="00087CBA">
      <w:pPr>
        <w:pStyle w:val="Standard"/>
        <w:jc w:val="center"/>
        <w:rPr>
          <w:rFonts w:cs="Times New Roman"/>
          <w:b/>
          <w:bCs/>
          <w:lang w:val="ru-RU"/>
        </w:rPr>
      </w:pPr>
    </w:p>
    <w:p w:rsidR="000A7213" w:rsidRPr="000A7213" w:rsidRDefault="00087CBA" w:rsidP="00087CBA">
      <w:pPr>
        <w:tabs>
          <w:tab w:val="left" w:pos="567"/>
        </w:tabs>
        <w:jc w:val="both"/>
      </w:pPr>
      <w:proofErr w:type="gramStart"/>
      <w:r w:rsidRPr="000A7213">
        <w:t xml:space="preserve">В соответствии с Федеральным законом от 06.10.2003г. № 131-ФЗ  «Об общих принципах  организации местного самоуправления  в Российской  Федерации», решением Совета сельского поселения   </w:t>
      </w:r>
      <w:proofErr w:type="spellStart"/>
      <w:r w:rsidRPr="000A7213">
        <w:t>Ташлинский</w:t>
      </w:r>
      <w:proofErr w:type="spellEnd"/>
      <w:r w:rsidRPr="000A7213">
        <w:t xml:space="preserve"> сельсовет муниципального района </w:t>
      </w:r>
      <w:proofErr w:type="spellStart"/>
      <w:r w:rsidRPr="000A7213">
        <w:t>Альшеевский</w:t>
      </w:r>
      <w:proofErr w:type="spellEnd"/>
      <w:r w:rsidRPr="000A7213">
        <w:t xml:space="preserve"> район  Республики Башкортостан от </w:t>
      </w:r>
      <w:r w:rsidRPr="000A7213">
        <w:rPr>
          <w:color w:val="000000"/>
        </w:rPr>
        <w:t>11.12.2007 №47</w:t>
      </w:r>
      <w:r w:rsidRPr="000A7213">
        <w:t xml:space="preserve"> «Об  утверждении положения  о муниципальной казне  сельского поселения </w:t>
      </w:r>
      <w:proofErr w:type="spellStart"/>
      <w:r w:rsidRPr="000A7213">
        <w:t>Ташлинский</w:t>
      </w:r>
      <w:proofErr w:type="spellEnd"/>
      <w:r w:rsidRPr="000A7213">
        <w:t xml:space="preserve"> сельсовет муниципального района </w:t>
      </w:r>
      <w:proofErr w:type="spellStart"/>
      <w:r w:rsidRPr="000A7213">
        <w:t>Альшеевский</w:t>
      </w:r>
      <w:proofErr w:type="spellEnd"/>
      <w:r w:rsidRPr="000A7213">
        <w:t xml:space="preserve"> район Республики Башкортостан», выписки    из Единого государственного реестра недвижимости об основных характеристиках и зарегистрированных</w:t>
      </w:r>
      <w:proofErr w:type="gramEnd"/>
      <w:r w:rsidRPr="000A7213">
        <w:t xml:space="preserve"> </w:t>
      </w:r>
      <w:proofErr w:type="gramStart"/>
      <w:r w:rsidRPr="000A7213">
        <w:t>правах</w:t>
      </w:r>
      <w:proofErr w:type="gramEnd"/>
      <w:r w:rsidRPr="000A7213">
        <w:t xml:space="preserve"> на объект недвижимости  </w:t>
      </w:r>
      <w:r w:rsidRPr="000A7213">
        <w:rPr>
          <w:color w:val="000000"/>
        </w:rPr>
        <w:t xml:space="preserve">от 02.06.2022 №02:02:010802:293-02/225/2022-1 </w:t>
      </w:r>
      <w:r w:rsidRPr="000A7213">
        <w:t xml:space="preserve"> </w:t>
      </w:r>
    </w:p>
    <w:p w:rsidR="00087CBA" w:rsidRPr="000A7213" w:rsidRDefault="00087CBA" w:rsidP="000A7213">
      <w:pPr>
        <w:tabs>
          <w:tab w:val="left" w:pos="567"/>
        </w:tabs>
        <w:jc w:val="center"/>
      </w:pPr>
      <w:r w:rsidRPr="000A7213">
        <w:rPr>
          <w:b/>
        </w:rPr>
        <w:t>ПОСТАНОВЛЯЕТ</w:t>
      </w:r>
      <w:r w:rsidRPr="000A7213">
        <w:t>:</w:t>
      </w:r>
    </w:p>
    <w:p w:rsidR="00087CBA" w:rsidRPr="000A7213" w:rsidRDefault="000A7213" w:rsidP="00087CBA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jc w:val="both"/>
      </w:pPr>
      <w:r>
        <w:t xml:space="preserve">   </w:t>
      </w:r>
      <w:r w:rsidR="00087CBA" w:rsidRPr="000A7213">
        <w:t xml:space="preserve">Изъять из казны сельского поселения </w:t>
      </w:r>
      <w:proofErr w:type="spellStart"/>
      <w:r w:rsidR="00087CBA" w:rsidRPr="000A7213">
        <w:t>Ташлинский</w:t>
      </w:r>
      <w:proofErr w:type="spellEnd"/>
      <w:r w:rsidR="00087CBA" w:rsidRPr="000A7213">
        <w:t xml:space="preserve"> сельсовет муниципального района </w:t>
      </w:r>
      <w:proofErr w:type="spellStart"/>
      <w:r w:rsidR="00087CBA" w:rsidRPr="000A7213">
        <w:t>Альшеевский</w:t>
      </w:r>
      <w:proofErr w:type="spellEnd"/>
      <w:r w:rsidR="00087CBA" w:rsidRPr="000A7213">
        <w:t xml:space="preserve"> район:</w:t>
      </w:r>
    </w:p>
    <w:p w:rsidR="00087CBA" w:rsidRPr="000A7213" w:rsidRDefault="000A7213" w:rsidP="000A7213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jc w:val="both"/>
      </w:pPr>
      <w:r>
        <w:t xml:space="preserve">   </w:t>
      </w:r>
      <w:r w:rsidR="00087CBA" w:rsidRPr="000A7213">
        <w:t xml:space="preserve">Земельный </w:t>
      </w:r>
      <w:proofErr w:type="gramStart"/>
      <w:r w:rsidR="00087CBA" w:rsidRPr="000A7213">
        <w:t>участок</w:t>
      </w:r>
      <w:proofErr w:type="gramEnd"/>
      <w:r w:rsidR="00087CBA" w:rsidRPr="000A7213">
        <w:t xml:space="preserve">  относящийся к категории «Земли сельскохозяйственного назначения»  с кадастровым номером 02:02:010802:293 , площадью 1029503+/- 8878 кв.м.  расположенный по адресу: 452112, Республика Башкортостан, </w:t>
      </w:r>
      <w:proofErr w:type="spellStart"/>
      <w:r w:rsidR="00087CBA" w:rsidRPr="000A7213">
        <w:t>Альшеевский</w:t>
      </w:r>
      <w:proofErr w:type="spellEnd"/>
      <w:r w:rsidR="00087CBA" w:rsidRPr="000A7213">
        <w:t xml:space="preserve"> район, сельское поселение </w:t>
      </w:r>
      <w:proofErr w:type="spellStart"/>
      <w:r w:rsidR="00087CBA" w:rsidRPr="000A7213">
        <w:t>Ташлинский</w:t>
      </w:r>
      <w:proofErr w:type="spellEnd"/>
      <w:r w:rsidR="00087CBA" w:rsidRPr="000A7213">
        <w:t xml:space="preserve"> сельсовет, назначение объекта: для бесплатной однократной приватизации земельной доли (пая) на прав</w:t>
      </w:r>
      <w:r w:rsidRPr="000A7213">
        <w:t>е общей (долевой) собственности.</w:t>
      </w:r>
      <w:r w:rsidR="00087CBA" w:rsidRPr="000A7213">
        <w:t xml:space="preserve"> </w:t>
      </w:r>
    </w:p>
    <w:p w:rsidR="000A7213" w:rsidRPr="000A7213" w:rsidRDefault="000A7213" w:rsidP="000A7213">
      <w:pPr>
        <w:pStyle w:val="a4"/>
        <w:numPr>
          <w:ilvl w:val="0"/>
          <w:numId w:val="2"/>
        </w:numPr>
        <w:jc w:val="both"/>
      </w:pPr>
      <w:r w:rsidRPr="000A7213">
        <w:t xml:space="preserve">МКУ «Централизованная бухгалтерия муниципального района </w:t>
      </w:r>
      <w:proofErr w:type="spellStart"/>
      <w:r w:rsidRPr="000A7213">
        <w:t>Альшеевский</w:t>
      </w:r>
      <w:proofErr w:type="spellEnd"/>
      <w:r w:rsidRPr="000A7213">
        <w:t xml:space="preserve"> район Республики Башкортостан»  представить в установленном порядке в Управление по работе с территориальными органами и взаимодействию с органами местного самоуправления министерства земельных и имущественных отношений Республики Башкортостан документы для внесения изменений в Реестр муниципальной собственности сельского поселения </w:t>
      </w:r>
      <w:proofErr w:type="spellStart"/>
      <w:r w:rsidRPr="000A7213">
        <w:t>Ташлинский</w:t>
      </w:r>
      <w:proofErr w:type="spellEnd"/>
      <w:r w:rsidRPr="000A7213">
        <w:t xml:space="preserve"> сельсовет муниципального района </w:t>
      </w:r>
      <w:proofErr w:type="spellStart"/>
      <w:r w:rsidRPr="000A7213">
        <w:t>Альшеевский</w:t>
      </w:r>
      <w:proofErr w:type="spellEnd"/>
      <w:r w:rsidRPr="000A7213">
        <w:t xml:space="preserve"> район Республики Башкортостан.</w:t>
      </w:r>
    </w:p>
    <w:p w:rsidR="000A7213" w:rsidRPr="000A7213" w:rsidRDefault="000A7213" w:rsidP="000A7213">
      <w:pPr>
        <w:pStyle w:val="a4"/>
        <w:numPr>
          <w:ilvl w:val="0"/>
          <w:numId w:val="2"/>
        </w:numPr>
        <w:jc w:val="both"/>
      </w:pPr>
      <w:proofErr w:type="gramStart"/>
      <w:r w:rsidRPr="000A7213">
        <w:t>Контроль за</w:t>
      </w:r>
      <w:proofErr w:type="gramEnd"/>
      <w:r w:rsidRPr="000A7213">
        <w:t xml:space="preserve"> исполнением настоящего постановления оставляю за собой.</w:t>
      </w:r>
    </w:p>
    <w:p w:rsidR="00154C61" w:rsidRPr="000A7213" w:rsidRDefault="00154C61" w:rsidP="00154C6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C05" w:rsidRDefault="00CE0C05" w:rsidP="00154C6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A7213" w:rsidRDefault="000A7213" w:rsidP="00154C6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A7213" w:rsidRPr="000A7213" w:rsidRDefault="000A7213" w:rsidP="00154C6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F160E" w:rsidRPr="000A7213" w:rsidRDefault="00BF160E" w:rsidP="00BF160E">
      <w:pPr>
        <w:jc w:val="both"/>
      </w:pPr>
      <w:r w:rsidRPr="000A7213">
        <w:t xml:space="preserve">Глава сельского поселения                                              </w:t>
      </w:r>
      <w:proofErr w:type="spellStart"/>
      <w:r w:rsidRPr="000A7213">
        <w:t>А.Ф.Мурзин</w:t>
      </w:r>
      <w:proofErr w:type="spellEnd"/>
    </w:p>
    <w:p w:rsidR="00BF160E" w:rsidRPr="000A7213" w:rsidRDefault="00BF160E" w:rsidP="00BF160E">
      <w:pPr>
        <w:pStyle w:val="a4"/>
        <w:jc w:val="both"/>
      </w:pPr>
    </w:p>
    <w:sectPr w:rsidR="00BF160E" w:rsidRPr="000A7213" w:rsidSect="00C2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2454"/>
    <w:multiLevelType w:val="hybridMultilevel"/>
    <w:tmpl w:val="3DB0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41DBD"/>
    <w:multiLevelType w:val="hybridMultilevel"/>
    <w:tmpl w:val="8A2C3916"/>
    <w:lvl w:ilvl="0" w:tplc="3F6686EC">
      <w:start w:val="1"/>
      <w:numFmt w:val="decimal"/>
      <w:lvlText w:val="%1."/>
      <w:lvlJc w:val="left"/>
      <w:pPr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60E"/>
    <w:rsid w:val="00054EDD"/>
    <w:rsid w:val="00087CBA"/>
    <w:rsid w:val="000A7213"/>
    <w:rsid w:val="00154C61"/>
    <w:rsid w:val="00163F1B"/>
    <w:rsid w:val="00174829"/>
    <w:rsid w:val="003C6289"/>
    <w:rsid w:val="00541E60"/>
    <w:rsid w:val="006F4651"/>
    <w:rsid w:val="00821F30"/>
    <w:rsid w:val="00896F0F"/>
    <w:rsid w:val="009862EA"/>
    <w:rsid w:val="00B74BBB"/>
    <w:rsid w:val="00BF160E"/>
    <w:rsid w:val="00C27C6A"/>
    <w:rsid w:val="00CE0C05"/>
    <w:rsid w:val="00E1732F"/>
    <w:rsid w:val="00EA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F160E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4">
    <w:name w:val="List Paragraph"/>
    <w:basedOn w:val="a"/>
    <w:uiPriority w:val="34"/>
    <w:qFormat/>
    <w:rsid w:val="00BF160E"/>
    <w:pPr>
      <w:ind w:left="720"/>
      <w:contextualSpacing/>
    </w:pPr>
  </w:style>
  <w:style w:type="paragraph" w:styleId="a5">
    <w:name w:val="No Spacing"/>
    <w:uiPriority w:val="1"/>
    <w:qFormat/>
    <w:rsid w:val="00154C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087C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2022-01-31T11:56:00Z</cp:lastPrinted>
  <dcterms:created xsi:type="dcterms:W3CDTF">2022-07-07T11:04:00Z</dcterms:created>
  <dcterms:modified xsi:type="dcterms:W3CDTF">2022-07-15T05:40:00Z</dcterms:modified>
</cp:coreProperties>
</file>