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344D1D" w:rsidRPr="00344D1D" w:rsidTr="00AA41A9">
        <w:trPr>
          <w:trHeight w:val="2481"/>
        </w:trPr>
        <w:tc>
          <w:tcPr>
            <w:tcW w:w="5040" w:type="dxa"/>
          </w:tcPr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D1D">
              <w:rPr>
                <w:rFonts w:ascii="Times New Roman" w:hAnsi="Times New Roman" w:cs="Times New Roman"/>
              </w:rPr>
              <w:t>БАШ</w:t>
            </w:r>
            <w:r w:rsidRPr="00344D1D">
              <w:rPr>
                <w:rFonts w:ascii="Times New Roman" w:hAnsi="Times New Roman" w:cs="Times New Roman"/>
                <w:lang w:val="be-BY"/>
              </w:rPr>
              <w:t>Ҡ</w:t>
            </w:r>
            <w:r w:rsidRPr="00344D1D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344D1D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ӘЛШӘЙ РАЙОНЫ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МУНИЦИПАЛЬ РАЙОНЫНЫ</w:t>
            </w:r>
            <w:r w:rsidRPr="00344D1D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ТАШЛЫ АУЫЛ СОВЕТЫ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АУЫЛ БИЛӘМӘҺЕ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ХАКИМИӘТЕ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344D1D">
              <w:rPr>
                <w:rFonts w:ascii="Times New Roman" w:hAnsi="Times New Roman" w:cs="Times New Roman"/>
              </w:rPr>
              <w:t>(Баш</w:t>
            </w:r>
            <w:r w:rsidRPr="00344D1D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344D1D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344D1D">
              <w:rPr>
                <w:rFonts w:ascii="Times New Roman" w:hAnsi="Times New Roman" w:cs="Times New Roman"/>
              </w:rPr>
              <w:t xml:space="preserve"> Республик</w:t>
            </w:r>
            <w:r w:rsidRPr="00344D1D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44D1D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44D1D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АДМИНИСТРАЦИЯ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СЕЛЬСКОГО ПОСЕЛЕНИЯ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ТАШЛИНСКИЙ СЕЛЬСОВЕТ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АЛЬШЕЕВСКИЙ РАЙОН</w:t>
            </w:r>
          </w:p>
          <w:p w:rsidR="00344D1D" w:rsidRPr="00344D1D" w:rsidRDefault="00344D1D" w:rsidP="0034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1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344D1D" w:rsidRPr="00344D1D" w:rsidRDefault="00344D1D" w:rsidP="0034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1D">
              <w:rPr>
                <w:rFonts w:ascii="Times New Roman" w:hAnsi="Times New Roman" w:cs="Times New Roman"/>
              </w:rPr>
              <w:t>(</w:t>
            </w:r>
            <w:proofErr w:type="spellStart"/>
            <w:r w:rsidRPr="00344D1D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344D1D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344D1D" w:rsidRPr="00344D1D" w:rsidRDefault="00344D1D" w:rsidP="0034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4D1D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344D1D">
              <w:rPr>
                <w:rFonts w:ascii="Times New Roman" w:hAnsi="Times New Roman" w:cs="Times New Roman"/>
              </w:rPr>
              <w:t xml:space="preserve"> района</w:t>
            </w:r>
          </w:p>
          <w:p w:rsidR="00344D1D" w:rsidRPr="00344D1D" w:rsidRDefault="00344D1D" w:rsidP="00344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44D1D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344D1D" w:rsidRPr="00344D1D" w:rsidRDefault="00344D1D" w:rsidP="00344D1D">
      <w:pPr>
        <w:pStyle w:val="a4"/>
        <w:spacing w:before="0"/>
        <w:rPr>
          <w:rFonts w:ascii="Times New Roman" w:hAnsi="Times New Roman"/>
          <w:caps/>
          <w:sz w:val="28"/>
          <w:szCs w:val="28"/>
        </w:rPr>
      </w:pPr>
      <w:r w:rsidRPr="00344D1D">
        <w:rPr>
          <w:rFonts w:ascii="Times New Roman" w:hAnsi="Times New Roman"/>
          <w:caps/>
          <w:sz w:val="26"/>
        </w:rPr>
        <w:t xml:space="preserve">   </w:t>
      </w:r>
      <w:r w:rsidRPr="00344D1D">
        <w:rPr>
          <w:rFonts w:ascii="Times New Roman" w:hAnsi="Times New Roman"/>
          <w:caps/>
          <w:sz w:val="26"/>
          <w:lang w:val="be-BY"/>
        </w:rPr>
        <w:t>Ҡ</w:t>
      </w:r>
      <w:r w:rsidRPr="00344D1D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344D1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344D1D" w:rsidRPr="00344D1D" w:rsidRDefault="00344D1D" w:rsidP="00344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D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44D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декабрь  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№65</w:t>
      </w:r>
      <w:r w:rsidRPr="00344D1D">
        <w:rPr>
          <w:rFonts w:ascii="Times New Roman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44D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Pr="00344D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4D1D">
        <w:rPr>
          <w:rFonts w:ascii="Times New Roman" w:hAnsi="Times New Roman" w:cs="Times New Roman"/>
          <w:sz w:val="28"/>
          <w:szCs w:val="28"/>
        </w:rPr>
        <w:t>г.</w:t>
      </w:r>
    </w:p>
    <w:p w:rsidR="004D444A" w:rsidRDefault="004D444A" w:rsidP="00344D1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признании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 постановления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Ташлинский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Альшеевский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  <w:r w:rsidR="00344D1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</w:t>
      </w:r>
      <w:r w:rsidR="00344D1D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 февраля 2020 года № 8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Правительства Республики Башкортостан от 26 октября 2020 года № 652 «О внесении изменений в некоторые решения Правительства Республики Башкортостан»</w:t>
      </w:r>
      <w:r w:rsidR="001160F1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Администрация сельского поселения </w:t>
      </w:r>
      <w:proofErr w:type="spellStart"/>
      <w:r>
        <w:rPr>
          <w:color w:val="000000"/>
          <w:sz w:val="27"/>
          <w:szCs w:val="27"/>
        </w:rPr>
        <w:t>Ташлинский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Альшеевский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Признать утратившим силу постановление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Ташлинский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Альшеевский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«Об утверждении Административного регламента 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Ташлинский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Альшеевский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от </w:t>
      </w:r>
      <w:r w:rsidR="00344D1D">
        <w:rPr>
          <w:color w:val="000000"/>
          <w:sz w:val="27"/>
          <w:szCs w:val="27"/>
        </w:rPr>
        <w:t>17</w:t>
      </w:r>
      <w:r>
        <w:rPr>
          <w:color w:val="000000"/>
          <w:sz w:val="27"/>
          <w:szCs w:val="27"/>
        </w:rPr>
        <w:t xml:space="preserve"> февраля 2020 года № 8.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«Интернет».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после его обнародования.</w:t>
      </w: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1160F1" w:rsidRDefault="001160F1" w:rsidP="00344D1D">
      <w:pPr>
        <w:pStyle w:val="a3"/>
        <w:jc w:val="both"/>
        <w:rPr>
          <w:color w:val="000000"/>
          <w:sz w:val="27"/>
          <w:szCs w:val="27"/>
        </w:rPr>
      </w:pPr>
    </w:p>
    <w:p w:rsidR="004D444A" w:rsidRDefault="004D444A" w:rsidP="00344D1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                                    А.Ф.Мурзин</w:t>
      </w:r>
    </w:p>
    <w:p w:rsidR="00C452E7" w:rsidRDefault="00C452E7" w:rsidP="00344D1D">
      <w:pPr>
        <w:jc w:val="both"/>
      </w:pPr>
    </w:p>
    <w:sectPr w:rsidR="00C452E7" w:rsidSect="00C4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4A"/>
    <w:rsid w:val="001160F1"/>
    <w:rsid w:val="00344D1D"/>
    <w:rsid w:val="00361481"/>
    <w:rsid w:val="004D444A"/>
    <w:rsid w:val="00884C35"/>
    <w:rsid w:val="00C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344D1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2020-12-17T11:09:00Z</dcterms:created>
  <dcterms:modified xsi:type="dcterms:W3CDTF">2020-12-18T11:22:00Z</dcterms:modified>
</cp:coreProperties>
</file>