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44731B" w:rsidTr="0044731B">
        <w:trPr>
          <w:trHeight w:val="2481"/>
        </w:trPr>
        <w:tc>
          <w:tcPr>
            <w:tcW w:w="5040" w:type="dxa"/>
            <w:tcBorders>
              <w:top w:val="nil"/>
              <w:left w:val="nil"/>
              <w:bottom w:val="thinThickSmallGap" w:sz="12" w:space="0" w:color="auto"/>
              <w:right w:val="nil"/>
            </w:tcBorders>
            <w:hideMark/>
          </w:tcPr>
          <w:p w:rsidR="0044731B" w:rsidRPr="0044731B" w:rsidRDefault="0044731B" w:rsidP="0044731B">
            <w:pPr>
              <w:spacing w:after="0" w:line="240" w:lineRule="auto"/>
              <w:jc w:val="center"/>
              <w:rPr>
                <w:rFonts w:ascii="Times New Roman" w:eastAsia="Times New Roman" w:hAnsi="Times New Roman" w:cs="Times New Roman"/>
              </w:rPr>
            </w:pPr>
            <w:r w:rsidRPr="0044731B">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6"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sidRPr="0044731B">
              <w:rPr>
                <w:rFonts w:ascii="Times New Roman" w:hAnsi="Times New Roman" w:cs="Times New Roman"/>
              </w:rPr>
              <w:t>БАШ</w:t>
            </w:r>
            <w:r w:rsidRPr="0044731B">
              <w:rPr>
                <w:rFonts w:ascii="Times New Roman" w:hAnsi="Times New Roman" w:cs="Times New Roman"/>
                <w:lang w:val="be-BY"/>
              </w:rPr>
              <w:t>Ҡ</w:t>
            </w:r>
            <w:r w:rsidRPr="0044731B">
              <w:rPr>
                <w:rFonts w:ascii="Times New Roman" w:hAnsi="Times New Roman" w:cs="Times New Roman"/>
              </w:rPr>
              <w:t>ОРТОСТАН РЕСПУБЛИКАҺЫ</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ӘЛШӘЙ РАЙОНЫ</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МУНИЦИПАЛЬ РАЙОНЫНЫ</w:t>
            </w:r>
            <w:r w:rsidRPr="0044731B">
              <w:rPr>
                <w:rFonts w:ascii="Times New Roman" w:hAnsi="Times New Roman" w:cs="Times New Roman"/>
                <w:caps/>
                <w:lang w:val="be-BY"/>
              </w:rPr>
              <w:t>Ң</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ТАШЛЫ АУЫЛ СОВЕТЫ</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АУЫЛ БИЛӘМӘҺЕ</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ХАКИМИӘТЕ</w:t>
            </w:r>
          </w:p>
          <w:p w:rsidR="0044731B" w:rsidRPr="0044731B" w:rsidRDefault="0044731B" w:rsidP="0044731B">
            <w:pPr>
              <w:spacing w:after="0" w:line="240" w:lineRule="auto"/>
              <w:jc w:val="center"/>
              <w:rPr>
                <w:rFonts w:ascii="Times New Roman" w:hAnsi="Times New Roman" w:cs="Times New Roman"/>
                <w:lang w:val="be-BY"/>
              </w:rPr>
            </w:pPr>
            <w:r w:rsidRPr="0044731B">
              <w:rPr>
                <w:rFonts w:ascii="Times New Roman" w:hAnsi="Times New Roman" w:cs="Times New Roman"/>
              </w:rPr>
              <w:t>(Баш</w:t>
            </w:r>
            <w:r w:rsidRPr="0044731B">
              <w:rPr>
                <w:rFonts w:ascii="Times New Roman" w:hAnsi="Times New Roman" w:cs="Times New Roman"/>
                <w:lang w:val="be-BY"/>
              </w:rPr>
              <w:t>ҡ</w:t>
            </w:r>
            <w:r w:rsidRPr="0044731B">
              <w:rPr>
                <w:rFonts w:ascii="Times New Roman" w:hAnsi="Times New Roman" w:cs="Times New Roman"/>
              </w:rPr>
              <w:t>ортостан Республик</w:t>
            </w:r>
            <w:r w:rsidRPr="0044731B">
              <w:rPr>
                <w:rFonts w:ascii="Times New Roman" w:hAnsi="Times New Roman" w:cs="Times New Roman"/>
                <w:lang w:val="be-BY"/>
              </w:rPr>
              <w:t>аһы</w:t>
            </w:r>
          </w:p>
          <w:p w:rsidR="0044731B" w:rsidRPr="0044731B" w:rsidRDefault="0044731B" w:rsidP="0044731B">
            <w:pPr>
              <w:spacing w:after="0" w:line="240" w:lineRule="auto"/>
              <w:jc w:val="center"/>
              <w:rPr>
                <w:rFonts w:ascii="Times New Roman" w:hAnsi="Times New Roman" w:cs="Times New Roman"/>
                <w:lang w:val="be-BY"/>
              </w:rPr>
            </w:pPr>
            <w:r w:rsidRPr="0044731B">
              <w:rPr>
                <w:rFonts w:ascii="Times New Roman" w:hAnsi="Times New Roman" w:cs="Times New Roman"/>
                <w:lang w:val="be-BY"/>
              </w:rPr>
              <w:t>Әлшәй районы</w:t>
            </w:r>
          </w:p>
          <w:p w:rsidR="0044731B" w:rsidRPr="0044731B" w:rsidRDefault="0044731B" w:rsidP="0044731B">
            <w:pPr>
              <w:spacing w:after="0" w:line="240" w:lineRule="auto"/>
              <w:jc w:val="center"/>
              <w:rPr>
                <w:rFonts w:ascii="Times New Roman" w:hAnsi="Times New Roman" w:cs="Times New Roman"/>
                <w:lang w:val="be-BY"/>
              </w:rPr>
            </w:pPr>
            <w:r w:rsidRPr="0044731B">
              <w:rPr>
                <w:rFonts w:ascii="Times New Roman" w:hAnsi="Times New Roman" w:cs="Times New Roman"/>
                <w:lang w:val="be-BY"/>
              </w:rPr>
              <w:t>Ташлы ауыл советы)</w:t>
            </w:r>
          </w:p>
        </w:tc>
        <w:tc>
          <w:tcPr>
            <w:tcW w:w="726" w:type="dxa"/>
            <w:tcBorders>
              <w:top w:val="nil"/>
              <w:left w:val="nil"/>
              <w:bottom w:val="thinThickSmallGap" w:sz="12" w:space="0" w:color="auto"/>
              <w:right w:val="nil"/>
            </w:tcBorders>
          </w:tcPr>
          <w:p w:rsidR="0044731B" w:rsidRPr="0044731B" w:rsidRDefault="0044731B" w:rsidP="0044731B">
            <w:pPr>
              <w:spacing w:after="0" w:line="240" w:lineRule="auto"/>
              <w:jc w:val="center"/>
              <w:rPr>
                <w:rFonts w:ascii="Times New Roman" w:hAnsi="Times New Roman" w:cs="Times New Roman"/>
              </w:rPr>
            </w:pPr>
          </w:p>
        </w:tc>
        <w:tc>
          <w:tcPr>
            <w:tcW w:w="4597" w:type="dxa"/>
            <w:tcBorders>
              <w:top w:val="nil"/>
              <w:left w:val="nil"/>
              <w:bottom w:val="thinThickSmallGap" w:sz="12" w:space="0" w:color="auto"/>
              <w:right w:val="nil"/>
            </w:tcBorders>
            <w:hideMark/>
          </w:tcPr>
          <w:p w:rsidR="0044731B" w:rsidRPr="0044731B" w:rsidRDefault="0044731B" w:rsidP="0044731B">
            <w:pPr>
              <w:spacing w:after="0" w:line="240" w:lineRule="auto"/>
              <w:jc w:val="center"/>
              <w:rPr>
                <w:rFonts w:ascii="Times New Roman" w:eastAsia="Times New Roman" w:hAnsi="Times New Roman" w:cs="Times New Roman"/>
              </w:rPr>
            </w:pPr>
            <w:r w:rsidRPr="0044731B">
              <w:rPr>
                <w:rFonts w:ascii="Times New Roman" w:hAnsi="Times New Roman" w:cs="Times New Roman"/>
              </w:rPr>
              <w:t>АДМИНИСТРАЦИЯ</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СЕЛЬСКОГО ПОСЕЛЕНИЯ</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ТАШЛИНСКИЙ СЕЛЬСОВЕТ</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МУНИЦИПАЛЬНОГО РАЙОНА</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АЛЬШЕЕВСКИЙ РАЙОН</w:t>
            </w:r>
          </w:p>
          <w:p w:rsidR="0044731B" w:rsidRPr="0044731B" w:rsidRDefault="0044731B" w:rsidP="0044731B">
            <w:pPr>
              <w:spacing w:after="0" w:line="240" w:lineRule="auto"/>
              <w:jc w:val="center"/>
              <w:rPr>
                <w:rFonts w:ascii="Times New Roman" w:hAnsi="Times New Roman" w:cs="Times New Roman"/>
              </w:rPr>
            </w:pPr>
            <w:r w:rsidRPr="0044731B">
              <w:rPr>
                <w:rFonts w:ascii="Times New Roman" w:hAnsi="Times New Roman" w:cs="Times New Roman"/>
              </w:rPr>
              <w:t>РЕСПУБЛИКИ БАШКОРТОСТАН</w:t>
            </w:r>
          </w:p>
          <w:p w:rsidR="0044731B" w:rsidRPr="0044731B" w:rsidRDefault="0044731B" w:rsidP="0044731B">
            <w:pPr>
              <w:widowControl w:val="0"/>
              <w:autoSpaceDE w:val="0"/>
              <w:autoSpaceDN w:val="0"/>
              <w:spacing w:after="0" w:line="240" w:lineRule="auto"/>
              <w:jc w:val="center"/>
              <w:rPr>
                <w:rFonts w:ascii="Times New Roman" w:hAnsi="Times New Roman" w:cs="Times New Roman"/>
              </w:rPr>
            </w:pPr>
            <w:r w:rsidRPr="0044731B">
              <w:rPr>
                <w:rFonts w:ascii="Times New Roman" w:hAnsi="Times New Roman" w:cs="Times New Roman"/>
              </w:rPr>
              <w:t xml:space="preserve">(Ташлинский сельсовет </w:t>
            </w:r>
          </w:p>
          <w:p w:rsidR="0044731B" w:rsidRPr="0044731B" w:rsidRDefault="0044731B" w:rsidP="0044731B">
            <w:pPr>
              <w:widowControl w:val="0"/>
              <w:autoSpaceDE w:val="0"/>
              <w:autoSpaceDN w:val="0"/>
              <w:spacing w:after="0" w:line="240" w:lineRule="auto"/>
              <w:jc w:val="center"/>
              <w:rPr>
                <w:rFonts w:ascii="Times New Roman" w:hAnsi="Times New Roman" w:cs="Times New Roman"/>
              </w:rPr>
            </w:pPr>
            <w:r w:rsidRPr="0044731B">
              <w:rPr>
                <w:rFonts w:ascii="Times New Roman" w:hAnsi="Times New Roman" w:cs="Times New Roman"/>
              </w:rPr>
              <w:t>Альшеевского района</w:t>
            </w:r>
          </w:p>
          <w:p w:rsidR="0044731B" w:rsidRPr="0044731B" w:rsidRDefault="0044731B" w:rsidP="0044731B">
            <w:pPr>
              <w:widowControl w:val="0"/>
              <w:autoSpaceDE w:val="0"/>
              <w:autoSpaceDN w:val="0"/>
              <w:spacing w:after="0" w:line="240" w:lineRule="auto"/>
              <w:jc w:val="center"/>
              <w:rPr>
                <w:rFonts w:ascii="Times New Roman" w:hAnsi="Times New Roman" w:cs="Times New Roman"/>
              </w:rPr>
            </w:pPr>
            <w:r w:rsidRPr="0044731B">
              <w:rPr>
                <w:rFonts w:ascii="Times New Roman" w:hAnsi="Times New Roman" w:cs="Times New Roman"/>
              </w:rPr>
              <w:t>Республики Башкортостан)</w:t>
            </w:r>
          </w:p>
        </w:tc>
      </w:tr>
    </w:tbl>
    <w:p w:rsidR="0044731B" w:rsidRDefault="0044731B"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ҠАРАР                                                                       ПОСТАНОВЛЕНИЕ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«16» ноябрь   2021й                  №51                     «16» ноября  2021г.</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center"/>
        <w:rPr>
          <w:rFonts w:ascii="Times New Roman" w:hAnsi="Times New Roman" w:cs="Times New Roman"/>
          <w:sz w:val="28"/>
          <w:szCs w:val="28"/>
        </w:rPr>
      </w:pPr>
    </w:p>
    <w:p w:rsidR="00252803" w:rsidRPr="00252803" w:rsidRDefault="00252803" w:rsidP="00252803">
      <w:pPr>
        <w:spacing w:after="0" w:line="240" w:lineRule="auto"/>
        <w:jc w:val="center"/>
        <w:rPr>
          <w:rFonts w:ascii="Times New Roman" w:hAnsi="Times New Roman" w:cs="Times New Roman"/>
          <w:sz w:val="28"/>
          <w:szCs w:val="28"/>
        </w:rPr>
      </w:pPr>
      <w:r w:rsidRPr="0025280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строительства»в сельском поселении Ташлинский сельсовет муниципального района Альшеевский район Республики Башкортостан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Ташлинский сельсовет муниципального района Альшеевский район Республики Башкортостан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ПОСТАНОВЛЯЕТ: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 xml:space="preserve">Утвердить Административный регламент предоставления муниципальной услуги «Предоставление разрешения на отклонение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сельском поселении Ташлинский сельсовет муниципального района Альшеевский район Республики Башкортостан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Настоящее постановление вступает в силу на следующий день, после дня его официального обнародования.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w:t>
      </w:r>
      <w:r w:rsidRPr="00252803">
        <w:rPr>
          <w:rFonts w:ascii="Times New Roman" w:hAnsi="Times New Roman" w:cs="Times New Roman"/>
          <w:sz w:val="28"/>
          <w:szCs w:val="28"/>
        </w:rPr>
        <w:tab/>
        <w:t>Настоящее постановление обнародовать на информационном стенде в здании администрации и на официальном сайте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4.</w:t>
      </w:r>
      <w:r w:rsidRPr="00252803">
        <w:rPr>
          <w:rFonts w:ascii="Times New Roman" w:hAnsi="Times New Roman" w:cs="Times New Roman"/>
          <w:sz w:val="28"/>
          <w:szCs w:val="28"/>
        </w:rPr>
        <w:tab/>
        <w:t xml:space="preserve">Контроль за исполнением настоящего постановления возложить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главу сельского поселения.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Глава сельского поселения                                               А.Ф.Мурзин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Default="0044731B" w:rsidP="00252803">
      <w:pPr>
        <w:spacing w:after="0" w:line="240" w:lineRule="auto"/>
        <w:jc w:val="both"/>
        <w:rPr>
          <w:rFonts w:ascii="Times New Roman" w:hAnsi="Times New Roman" w:cs="Times New Roman"/>
          <w:sz w:val="28"/>
          <w:szCs w:val="28"/>
        </w:rPr>
      </w:pPr>
    </w:p>
    <w:p w:rsidR="0044731B" w:rsidRPr="00252803" w:rsidRDefault="0044731B"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right"/>
        <w:rPr>
          <w:rFonts w:ascii="Times New Roman" w:hAnsi="Times New Roman" w:cs="Times New Roman"/>
          <w:sz w:val="28"/>
          <w:szCs w:val="28"/>
        </w:rPr>
      </w:pPr>
      <w:r w:rsidRPr="00252803">
        <w:rPr>
          <w:rFonts w:ascii="Times New Roman" w:hAnsi="Times New Roman" w:cs="Times New Roman"/>
          <w:sz w:val="28"/>
          <w:szCs w:val="28"/>
        </w:rPr>
        <w:lastRenderedPageBreak/>
        <w:t>Утвержден</w:t>
      </w:r>
    </w:p>
    <w:p w:rsidR="00252803" w:rsidRPr="00252803" w:rsidRDefault="00252803" w:rsidP="00252803">
      <w:pPr>
        <w:spacing w:after="0" w:line="240" w:lineRule="auto"/>
        <w:jc w:val="right"/>
        <w:rPr>
          <w:rFonts w:ascii="Times New Roman" w:hAnsi="Times New Roman" w:cs="Times New Roman"/>
          <w:sz w:val="28"/>
          <w:szCs w:val="28"/>
        </w:rPr>
      </w:pPr>
      <w:r w:rsidRPr="00252803">
        <w:rPr>
          <w:rFonts w:ascii="Times New Roman" w:hAnsi="Times New Roman" w:cs="Times New Roman"/>
          <w:sz w:val="28"/>
          <w:szCs w:val="28"/>
        </w:rPr>
        <w:t>постановлением Администрации</w:t>
      </w:r>
    </w:p>
    <w:p w:rsidR="00252803" w:rsidRPr="00252803" w:rsidRDefault="00252803" w:rsidP="00252803">
      <w:pPr>
        <w:spacing w:after="0" w:line="240" w:lineRule="auto"/>
        <w:jc w:val="right"/>
        <w:rPr>
          <w:rFonts w:ascii="Times New Roman" w:hAnsi="Times New Roman" w:cs="Times New Roman"/>
          <w:sz w:val="28"/>
          <w:szCs w:val="28"/>
        </w:rPr>
      </w:pPr>
      <w:r w:rsidRPr="00252803">
        <w:rPr>
          <w:rFonts w:ascii="Times New Roman" w:hAnsi="Times New Roman" w:cs="Times New Roman"/>
          <w:sz w:val="28"/>
          <w:szCs w:val="28"/>
        </w:rPr>
        <w:t>СП Ташлинский сельсовет</w:t>
      </w:r>
    </w:p>
    <w:p w:rsidR="00252803" w:rsidRPr="00252803" w:rsidRDefault="00252803" w:rsidP="00252803">
      <w:pPr>
        <w:spacing w:after="0" w:line="240" w:lineRule="auto"/>
        <w:jc w:val="right"/>
        <w:rPr>
          <w:rFonts w:ascii="Times New Roman" w:hAnsi="Times New Roman" w:cs="Times New Roman"/>
          <w:sz w:val="28"/>
          <w:szCs w:val="28"/>
        </w:rPr>
      </w:pPr>
      <w:r w:rsidRPr="00252803">
        <w:rPr>
          <w:rFonts w:ascii="Times New Roman" w:hAnsi="Times New Roman" w:cs="Times New Roman"/>
          <w:sz w:val="28"/>
          <w:szCs w:val="28"/>
        </w:rPr>
        <w:t>МР Альшеевский район РБ</w:t>
      </w:r>
    </w:p>
    <w:p w:rsidR="00252803" w:rsidRPr="00252803" w:rsidRDefault="00252803" w:rsidP="00252803">
      <w:pPr>
        <w:spacing w:after="0" w:line="240" w:lineRule="auto"/>
        <w:jc w:val="right"/>
        <w:rPr>
          <w:rFonts w:ascii="Times New Roman" w:hAnsi="Times New Roman" w:cs="Times New Roman"/>
          <w:sz w:val="28"/>
          <w:szCs w:val="28"/>
        </w:rPr>
      </w:pPr>
      <w:r w:rsidRPr="00252803">
        <w:rPr>
          <w:rFonts w:ascii="Times New Roman" w:hAnsi="Times New Roman" w:cs="Times New Roman"/>
          <w:sz w:val="28"/>
          <w:szCs w:val="28"/>
        </w:rPr>
        <w:t>от  16.11.2021 года №51</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Ташлинский сельсовет муниципального района Альшеевский район Республики Башкортостан</w:t>
      </w:r>
    </w:p>
    <w:p w:rsidR="00252803" w:rsidRPr="00252803" w:rsidRDefault="00252803" w:rsidP="00252803">
      <w:pPr>
        <w:spacing w:after="0" w:line="240" w:lineRule="auto"/>
        <w:jc w:val="center"/>
        <w:rPr>
          <w:rFonts w:ascii="Times New Roman" w:hAnsi="Times New Roman" w:cs="Times New Roman"/>
          <w:sz w:val="28"/>
          <w:szCs w:val="28"/>
        </w:rPr>
      </w:pPr>
      <w:r w:rsidRPr="00252803">
        <w:rPr>
          <w:rFonts w:ascii="Times New Roman" w:hAnsi="Times New Roman" w:cs="Times New Roman"/>
          <w:sz w:val="28"/>
          <w:szCs w:val="28"/>
        </w:rPr>
        <w:t>I. Общие положения</w:t>
      </w:r>
    </w:p>
    <w:p w:rsidR="00252803" w:rsidRPr="00252803" w:rsidRDefault="00252803" w:rsidP="00252803">
      <w:pPr>
        <w:spacing w:after="0" w:line="240" w:lineRule="auto"/>
        <w:jc w:val="center"/>
        <w:rPr>
          <w:rFonts w:ascii="Times New Roman" w:hAnsi="Times New Roman" w:cs="Times New Roman"/>
          <w:sz w:val="28"/>
          <w:szCs w:val="28"/>
        </w:rPr>
      </w:pPr>
      <w:r w:rsidRPr="00252803">
        <w:rPr>
          <w:rFonts w:ascii="Times New Roman" w:hAnsi="Times New Roman" w:cs="Times New Roman"/>
          <w:sz w:val="28"/>
          <w:szCs w:val="28"/>
        </w:rPr>
        <w:t>Предмет регулирования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1.1.</w:t>
      </w:r>
      <w:r w:rsidRPr="00252803">
        <w:rPr>
          <w:rFonts w:ascii="Times New Roman" w:hAnsi="Times New Roman" w:cs="Times New Roman"/>
          <w:sz w:val="28"/>
          <w:szCs w:val="28"/>
        </w:rPr>
        <w:tab/>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сельском поселении Ташлинский сельсовет муниципального района Альшеевский район Республики Башкортостан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(далее соответственно – Административный регламент, муниципальная услуга).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1.1.1.</w:t>
      </w:r>
      <w:r w:rsidRPr="00252803">
        <w:rPr>
          <w:rFonts w:ascii="Times New Roman" w:hAnsi="Times New Roman" w:cs="Times New Roman"/>
          <w:sz w:val="28"/>
          <w:szCs w:val="28"/>
        </w:rPr>
        <w:tab/>
        <w:t xml:space="preserve">Предельные параметры разрешенного строительства, реконструкции объектов капитального строительства включают в себя :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 xml:space="preserve">предельное количество этажей или предельную высоту зданий, строений, сооружений;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w:t>
      </w:r>
      <w:r w:rsidRPr="00252803">
        <w:rPr>
          <w:rFonts w:ascii="Times New Roman" w:hAnsi="Times New Roman" w:cs="Times New Roman"/>
          <w:sz w:val="28"/>
          <w:szCs w:val="28"/>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Круг заявителей</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1.2.</w:t>
      </w:r>
      <w:r w:rsidRPr="00252803">
        <w:rPr>
          <w:rFonts w:ascii="Times New Roman" w:hAnsi="Times New Roman" w:cs="Times New Roman"/>
          <w:sz w:val="28"/>
          <w:szCs w:val="28"/>
        </w:rPr>
        <w:tab/>
        <w:t xml:space="preserve">Заявителями являются физические лица, в том числе зарегистрированные в качестве индивидуальных предпринимателей,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юридические лица, являющиеся: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1.2.1.</w:t>
      </w:r>
      <w:r w:rsidRPr="00252803">
        <w:rPr>
          <w:rFonts w:ascii="Times New Roman" w:hAnsi="Times New Roman" w:cs="Times New Roman"/>
          <w:sz w:val="28"/>
          <w:szCs w:val="28"/>
        </w:rPr>
        <w:tab/>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1.2.2.</w:t>
      </w:r>
      <w:r w:rsidRPr="00252803">
        <w:rPr>
          <w:rFonts w:ascii="Times New Roman" w:hAnsi="Times New Roman" w:cs="Times New Roman"/>
          <w:sz w:val="28"/>
          <w:szCs w:val="28"/>
        </w:rPr>
        <w:tab/>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1.3.</w:t>
      </w:r>
      <w:r w:rsidRPr="00252803">
        <w:rPr>
          <w:rFonts w:ascii="Times New Roman" w:hAnsi="Times New Roman" w:cs="Times New Roman"/>
          <w:sz w:val="28"/>
          <w:szCs w:val="28"/>
        </w:rPr>
        <w:tab/>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Требования к порядку информирования о предоставлении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1.4.</w:t>
      </w:r>
      <w:r w:rsidRPr="00252803">
        <w:rPr>
          <w:rFonts w:ascii="Times New Roman" w:hAnsi="Times New Roman" w:cs="Times New Roman"/>
          <w:sz w:val="28"/>
          <w:szCs w:val="28"/>
        </w:rPr>
        <w:tab/>
        <w:t>Информирование о порядке предоставления муниципальной услуги осуществляется: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непосредственно при личном приеме заявителя в Администрации сельского поселения Ташлинский сельсовет муниципального района Альшеевский район РБ(далее – Администрация, Уполномоченный орган) или многофункциональном центре предоставления государственных и муниципальных услуг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(далее – многофункциональный центр);</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по телефону в Администрации (Уполномоченном органе)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или многофункциональном центре;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письменно, в том числе посредством электронной почты, факсимильной связи;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посредством размещения в открытой и доступной форме информации: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официальном сайте Администрации (Уполномоченного органа) sp-tashl.ru;</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1.5.</w:t>
      </w:r>
      <w:r w:rsidRPr="00252803">
        <w:rPr>
          <w:rFonts w:ascii="Times New Roman" w:hAnsi="Times New Roman" w:cs="Times New Roman"/>
          <w:sz w:val="28"/>
          <w:szCs w:val="28"/>
        </w:rPr>
        <w:tab/>
        <w:t>Информирование осуществляется по вопросам, касающимся: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способов подачи заявления о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адресов Администрации (Уполномоченного органа)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многофункциональных центров, обращение в которые необходимо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документов, необходимых для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порядка и сроков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порядка получения сведений о ходе рассмотрения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 вопросам предоставления услуг, которые являются необходимыми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предоставления муниципальной услуги, осуществляется бесплатно.</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1.6.</w:t>
      </w:r>
      <w:r w:rsidRPr="00252803">
        <w:rPr>
          <w:rFonts w:ascii="Times New Roman" w:hAnsi="Times New Roman" w:cs="Times New Roman"/>
          <w:sz w:val="28"/>
          <w:szCs w:val="28"/>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Ответ на телефонный звонок должен начинаться с информации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Если должностное лицо Администрации (Уполномоченного органа)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не может самостоятельно дать ответ, телефонный звонокдолжен быть переадресован (переведен) на другое должностное лицо или же </w:t>
      </w:r>
      <w:r w:rsidRPr="00252803">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изложить обращение в письменной форме;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назначить другое время для консультаций.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Продолжительность информирования по телефону не должна превышать 10 минут.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Информирование осуществляется в соответствии с графиком приема граждан.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1.7.</w:t>
      </w:r>
      <w:r w:rsidRPr="00252803">
        <w:rPr>
          <w:rFonts w:ascii="Times New Roman" w:hAnsi="Times New Roman" w:cs="Times New Roman"/>
          <w:sz w:val="28"/>
          <w:szCs w:val="28"/>
        </w:rPr>
        <w:tab/>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1.8.</w:t>
      </w:r>
      <w:r w:rsidRPr="00252803">
        <w:rPr>
          <w:rFonts w:ascii="Times New Roman" w:hAnsi="Times New Roman" w:cs="Times New Roman"/>
          <w:sz w:val="28"/>
          <w:szCs w:val="28"/>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1.9.</w:t>
      </w:r>
      <w:r w:rsidRPr="00252803">
        <w:rPr>
          <w:rFonts w:ascii="Times New Roman" w:hAnsi="Times New Roman" w:cs="Times New Roman"/>
          <w:sz w:val="28"/>
          <w:szCs w:val="28"/>
        </w:rPr>
        <w:tab/>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1.10.</w:t>
      </w:r>
      <w:r w:rsidRPr="00252803">
        <w:rPr>
          <w:rFonts w:ascii="Times New Roman" w:hAnsi="Times New Roman" w:cs="Times New Roman"/>
          <w:sz w:val="28"/>
          <w:szCs w:val="28"/>
        </w:rPr>
        <w:tab/>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252803">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1.11.</w:t>
      </w:r>
      <w:r w:rsidRPr="00252803">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1.12.</w:t>
      </w:r>
      <w:r w:rsidRPr="00252803">
        <w:rPr>
          <w:rFonts w:ascii="Times New Roman" w:hAnsi="Times New Roman" w:cs="Times New Roman"/>
          <w:sz w:val="28"/>
          <w:szCs w:val="28"/>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РПГУ, а также в соответствующем структурном подразделении Администрации (Уполномоченного органа) при обращении заявителя лично,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 телефону, посредством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II. Стандарт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w:t>
      </w:r>
      <w:r w:rsidRPr="00252803">
        <w:rPr>
          <w:rFonts w:ascii="Times New Roman" w:hAnsi="Times New Roman" w:cs="Times New Roman"/>
          <w:sz w:val="28"/>
          <w:szCs w:val="28"/>
        </w:rPr>
        <w:ta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органа местного самоуправления (организации), предоставляющего (щей) муниципальную услугу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w:t>
      </w:r>
      <w:r w:rsidRPr="00252803">
        <w:rPr>
          <w:rFonts w:ascii="Times New Roman" w:hAnsi="Times New Roman" w:cs="Times New Roman"/>
          <w:sz w:val="28"/>
          <w:szCs w:val="28"/>
        </w:rPr>
        <w:tab/>
        <w:t>Муниципальная услуга предоставляется Администрацией (Уполномоченным органом) сельского поселения Ташлинский сельсовет муниципального района Альшеевский район Республики Башкортостан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территории сельского поселения Ташлинский сельсовет муниципального района Альшеевский район Республики Башкортостан (далее – Комиссия).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2.3.</w:t>
      </w:r>
      <w:r w:rsidRPr="00252803">
        <w:rPr>
          <w:rFonts w:ascii="Times New Roman" w:hAnsi="Times New Roman" w:cs="Times New Roman"/>
          <w:sz w:val="28"/>
          <w:szCs w:val="28"/>
        </w:rPr>
        <w:tab/>
        <w:t xml:space="preserve">В предоставлении муниципальной услуги принимают участие многофункциональные центры при наличии соответствующего соглашения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взаимодействии.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Федеральной службой государственной регистрации, кадастра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картографии (Росреестр);</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Федеральной налоговой службой;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Управлением по государственной охране объектов культурного наследия Республики Башкортостан.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2.4.</w:t>
      </w:r>
      <w:r w:rsidRPr="00252803">
        <w:rPr>
          <w:rFonts w:ascii="Times New Roman" w:hAnsi="Times New Roman" w:cs="Times New Roman"/>
          <w:sz w:val="28"/>
          <w:szCs w:val="28"/>
        </w:rPr>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rsidRPr="00252803">
        <w:rPr>
          <w:rFonts w:ascii="Times New Roman" w:hAnsi="Times New Roman" w:cs="Times New Roman"/>
          <w:sz w:val="28"/>
          <w:szCs w:val="28"/>
        </w:rPr>
        <w:lastRenderedPageBreak/>
        <w:t>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в соответствии с требованиями системы и ее функционала.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Описание результата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2.5.</w:t>
      </w:r>
      <w:r w:rsidRPr="00252803">
        <w:rPr>
          <w:rFonts w:ascii="Times New Roman" w:hAnsi="Times New Roman" w:cs="Times New Roman"/>
          <w:sz w:val="28"/>
          <w:szCs w:val="28"/>
        </w:rPr>
        <w:tab/>
        <w:t>Результатом предоставления муниципальной услуги является: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постановление Администрации о предоставлении разрешения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уведомление об отказе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2.6.</w:t>
      </w:r>
      <w:r w:rsidRPr="00252803">
        <w:rPr>
          <w:rFonts w:ascii="Times New Roman" w:hAnsi="Times New Roman" w:cs="Times New Roman"/>
          <w:sz w:val="28"/>
          <w:szCs w:val="28"/>
        </w:rPr>
        <w:tab/>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использованием РПГУ и включает: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15 рабочих дней со дня поступления заявления заинтересованного лица о предоставлении такого разрешения;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проведение общественных обсуждений или публичных слушаний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w:t>
      </w:r>
      <w:r w:rsidRPr="00252803">
        <w:rPr>
          <w:rFonts w:ascii="Times New Roman" w:hAnsi="Times New Roman" w:cs="Times New Roman"/>
          <w:sz w:val="28"/>
          <w:szCs w:val="28"/>
        </w:rPr>
        <w:lastRenderedPageBreak/>
        <w:t>правовым актом представительного органа муниципального образования и не может быть более одного месяца;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принятие решения о предоставлении разрешения на отклонение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 разрешения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или об отказе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предоставлении такого разрешения с указанием причин принятого решения.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Направление (выдача)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Датой поступления заявления о выдаче разрешения на отклонение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настоящего Административного регламента надлежащим образом оформленных документов.</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2.7.</w:t>
      </w:r>
      <w:r w:rsidRPr="00252803">
        <w:rPr>
          <w:rFonts w:ascii="Times New Roman" w:hAnsi="Times New Roman" w:cs="Times New Roman"/>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официальном сайте Уполномоченного органа, предоставляющего муниципальную услугу, в информационно-коммуникационной сети Интернет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на РПГУ.</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2.8.</w:t>
      </w:r>
      <w:r w:rsidRPr="00252803">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2.8.1.</w:t>
      </w:r>
      <w:r w:rsidRPr="00252803">
        <w:rPr>
          <w:rFonts w:ascii="Times New Roman" w:hAnsi="Times New Roman" w:cs="Times New Roman"/>
          <w:sz w:val="28"/>
          <w:szCs w:val="28"/>
        </w:rPr>
        <w:tab/>
        <w:t>заявление о выдаче 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 xml:space="preserve">путем заполнения формы запроса через личный кабинет РПГУ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(далее – отправление в электронной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виде электронного документа, который направляется заявителю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личный кабинет на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2.8.2.</w:t>
      </w:r>
      <w:r w:rsidRPr="00252803">
        <w:rPr>
          <w:rFonts w:ascii="Times New Roman" w:hAnsi="Times New Roman" w:cs="Times New Roman"/>
          <w:sz w:val="28"/>
          <w:szCs w:val="28"/>
        </w:rPr>
        <w:tab/>
        <w:t>Документ, удостоверяющий личность заявителя, представителя (предоставляется в случае личного обращения в Комиссию или многофункциональный центр);</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2.8.3.</w:t>
      </w:r>
      <w:r w:rsidRPr="00252803">
        <w:rPr>
          <w:rFonts w:ascii="Times New Roman" w:hAnsi="Times New Roman" w:cs="Times New Roman"/>
          <w:sz w:val="28"/>
          <w:szCs w:val="28"/>
        </w:rPr>
        <w:tab/>
        <w:t>Документ, подтверждающий полномочия представителя, в случае обращения за получением муниципальной услуги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обращении посредством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сведения из документа, удостоверяющего личность, проверяются при подтверждении учетной записи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электронной форме» (далее – ЕСИА);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 xml:space="preserve">документ, подтверждающий полномочия представителя действовать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2.8.4.</w:t>
      </w:r>
      <w:r w:rsidRPr="00252803">
        <w:rPr>
          <w:rFonts w:ascii="Times New Roman" w:hAnsi="Times New Roman" w:cs="Times New Roman"/>
          <w:sz w:val="28"/>
          <w:szCs w:val="28"/>
        </w:rPr>
        <w:tab/>
        <w:t xml:space="preserve">Правоустанавливающие документы на земельный участок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(или) здания, строения, сооружения, помещения, расположенные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законодательством Российской Федерации права на объекты недвижимости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не подлежат регистрации в Едином государственном реестре недвижимости).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2.8.5.</w:t>
      </w:r>
      <w:r w:rsidRPr="00252803">
        <w:rPr>
          <w:rFonts w:ascii="Times New Roman" w:hAnsi="Times New Roman" w:cs="Times New Roman"/>
          <w:sz w:val="28"/>
          <w:szCs w:val="28"/>
        </w:rPr>
        <w:tab/>
        <w:t xml:space="preserve"> _______________ </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представитьпо собственной инициативе, а также способы их получения заявителями, в том числе в электронной форме, порядок их представления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2.9.</w:t>
      </w:r>
      <w:r w:rsidRPr="00252803">
        <w:rPr>
          <w:rFonts w:ascii="Times New Roman" w:hAnsi="Times New Roman" w:cs="Times New Roman"/>
          <w:sz w:val="28"/>
          <w:szCs w:val="28"/>
        </w:rPr>
        <w:tab/>
        <w:t xml:space="preserve">Для предоставления муниципальной услуги заявитель вправе самостоятельно представить следующие документы: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сооружения;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границах данных зон, границах защитных зон объектов культурного наследия.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2.10.</w:t>
      </w:r>
      <w:r w:rsidRPr="00252803">
        <w:rPr>
          <w:rFonts w:ascii="Times New Roman" w:hAnsi="Times New Roman" w:cs="Times New Roman"/>
          <w:sz w:val="28"/>
          <w:szCs w:val="28"/>
        </w:rPr>
        <w:tab/>
        <w:t xml:space="preserve">Непредставление заявителем документов, указанных в пункте 2.9 настоящего Административного регламента, не является основанием для отказа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Указание на запрет требовать от заявителя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2.11.</w:t>
      </w:r>
      <w:r w:rsidRPr="00252803">
        <w:rPr>
          <w:rFonts w:ascii="Times New Roman" w:hAnsi="Times New Roman" w:cs="Times New Roman"/>
          <w:sz w:val="28"/>
          <w:szCs w:val="28"/>
        </w:rPr>
        <w:tab/>
        <w:t>При предоставлении муниципальной услуги запрещается требовать от заявителя: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2.11.1.</w:t>
      </w:r>
      <w:r w:rsidRPr="00252803">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связи с предоставлением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2.11.2.</w:t>
      </w:r>
      <w:r w:rsidRPr="00252803">
        <w:rPr>
          <w:rFonts w:ascii="Times New Roman" w:hAnsi="Times New Roman" w:cs="Times New Roman"/>
          <w:sz w:val="28"/>
          <w:szCs w:val="28"/>
        </w:rPr>
        <w:tab/>
        <w:t xml:space="preserve">представления документов и информации, которые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соответствии с нормативными правовыми актами Российской Федерации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Республики Башкортостан, муниципальными правовыми актами находятся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распоряжении органов, предоставляющих муниципальную услугу, государственных органов, органов местного самоуправления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210-ФЗ);</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2.11.3.</w:t>
      </w:r>
      <w:r w:rsidRPr="00252803">
        <w:rPr>
          <w:rFonts w:ascii="Times New Roman" w:hAnsi="Times New Roman" w:cs="Times New Roman"/>
          <w:sz w:val="28"/>
          <w:szCs w:val="28"/>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2.11.4.</w:t>
      </w:r>
      <w:r w:rsidRPr="00252803">
        <w:rPr>
          <w:rFonts w:ascii="Times New Roman" w:hAnsi="Times New Roman" w:cs="Times New Roman"/>
          <w:sz w:val="28"/>
          <w:szCs w:val="28"/>
        </w:rPr>
        <w:tab/>
        <w:t xml:space="preserve">представления документов и информации, отсутствие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(или) недостоверность которых не указывались при первоначальном отказе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наличие ошибок в заявлении о предоставлении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2803">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 доставленные неудобства.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2.12.</w:t>
      </w:r>
      <w:r w:rsidRPr="00252803">
        <w:rPr>
          <w:rFonts w:ascii="Times New Roman" w:hAnsi="Times New Roman" w:cs="Times New Roman"/>
          <w:sz w:val="28"/>
          <w:szCs w:val="28"/>
        </w:rPr>
        <w:tab/>
        <w:t xml:space="preserve">При предоставлении муниципальной услуги в электронной форме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использованием РПГУ запрещено:</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отказывать в приеме запроса и иных документов, необходимых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для предоставления муниципальной услуги, в случае если запрос и документы, необходимые для предоставления муниципальной услуги, поданы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соответствии с информацией о сроках и порядке предоставления муниципальной услуги, опубликованной на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2.13.</w:t>
      </w:r>
      <w:r w:rsidRPr="00252803">
        <w:rPr>
          <w:rFonts w:ascii="Times New Roman" w:hAnsi="Times New Roman" w:cs="Times New Roman"/>
          <w:sz w:val="28"/>
          <w:szCs w:val="28"/>
        </w:rPr>
        <w:tab/>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2.13.1.</w:t>
      </w:r>
      <w:r w:rsidRPr="00252803">
        <w:rPr>
          <w:rFonts w:ascii="Times New Roman" w:hAnsi="Times New Roman" w:cs="Times New Roman"/>
          <w:sz w:val="28"/>
          <w:szCs w:val="28"/>
        </w:rPr>
        <w:tab/>
        <w:t xml:space="preserve">Уведомление об отказе в приеме документов, необходимых для предоставления муниципальной услуги, оформляется в день подачи </w:t>
      </w:r>
      <w:r w:rsidRPr="00252803">
        <w:rPr>
          <w:rFonts w:ascii="Times New Roman" w:hAnsi="Times New Roman" w:cs="Times New Roman"/>
          <w:sz w:val="28"/>
          <w:szCs w:val="28"/>
        </w:rPr>
        <w:lastRenderedPageBreak/>
        <w:t xml:space="preserve">заявления с указанием оснований, предусмотренных в пунктах 2.8.2 и 2.8.3 Административного регламента по форме согласно приложению № 2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настоящему Административному регламенту либо в устной форме при личном обращении.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2.14.</w:t>
      </w:r>
      <w:r w:rsidRPr="00252803">
        <w:rPr>
          <w:rFonts w:ascii="Times New Roman" w:hAnsi="Times New Roman" w:cs="Times New Roman"/>
          <w:sz w:val="28"/>
          <w:szCs w:val="28"/>
        </w:rPr>
        <w:tab/>
        <w:t xml:space="preserve">Заявление, поданное в форме электронного документа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использованием РПГУ, к рассмотрению не принимается, если: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заявление на предоставление муниципальной услуги направлено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Администрацию (Уполномоченный орган), в полномочия которого не входит предоставление данной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2.15.</w:t>
      </w:r>
      <w:r w:rsidRPr="00252803">
        <w:rPr>
          <w:rFonts w:ascii="Times New Roman" w:hAnsi="Times New Roman" w:cs="Times New Roman"/>
          <w:sz w:val="28"/>
          <w:szCs w:val="28"/>
        </w:rPr>
        <w:tab/>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оставлении запроса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без рассмотрения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2.16.</w:t>
      </w:r>
      <w:r w:rsidRPr="00252803">
        <w:rPr>
          <w:rFonts w:ascii="Times New Roman" w:hAnsi="Times New Roman" w:cs="Times New Roman"/>
          <w:sz w:val="28"/>
          <w:szCs w:val="28"/>
        </w:rPr>
        <w:tab/>
        <w:t>Основания для приостановления предоставления муниципальной услуги отсутствуют.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2.17.</w:t>
      </w:r>
      <w:r w:rsidRPr="00252803">
        <w:rPr>
          <w:rFonts w:ascii="Times New Roman" w:hAnsi="Times New Roman" w:cs="Times New Roman"/>
          <w:sz w:val="28"/>
          <w:szCs w:val="28"/>
        </w:rPr>
        <w:tab/>
        <w:t>Основания для отказа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наложение земель лесного фонда на границы рассматриваемого земельного участка;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на территорию (часть территории) поселения, городского округа правила землепользования и застройки не утверждены;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w:t>
      </w:r>
      <w:r w:rsidRPr="00252803">
        <w:rPr>
          <w:rFonts w:ascii="Times New Roman" w:hAnsi="Times New Roman" w:cs="Times New Roman"/>
          <w:sz w:val="28"/>
          <w:szCs w:val="28"/>
        </w:rPr>
        <w:tab/>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4)</w:t>
      </w:r>
      <w:r w:rsidRPr="00252803">
        <w:rPr>
          <w:rFonts w:ascii="Times New Roman" w:hAnsi="Times New Roman" w:cs="Times New Roman"/>
          <w:sz w:val="28"/>
          <w:szCs w:val="28"/>
        </w:rPr>
        <w:tab/>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приаэродромной территории;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5)</w:t>
      </w:r>
      <w:r w:rsidRPr="00252803">
        <w:rPr>
          <w:rFonts w:ascii="Times New Roman" w:hAnsi="Times New Roman" w:cs="Times New Roman"/>
          <w:sz w:val="28"/>
          <w:szCs w:val="28"/>
        </w:rPr>
        <w:tab/>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w:t>
      </w:r>
      <w:r w:rsidRPr="00252803">
        <w:rPr>
          <w:rFonts w:ascii="Times New Roman" w:hAnsi="Times New Roman" w:cs="Times New Roman"/>
          <w:sz w:val="28"/>
          <w:szCs w:val="28"/>
        </w:rPr>
        <w:tab/>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7)</w:t>
      </w:r>
      <w:r w:rsidRPr="00252803">
        <w:rPr>
          <w:rFonts w:ascii="Times New Roman" w:hAnsi="Times New Roman" w:cs="Times New Roman"/>
          <w:sz w:val="28"/>
          <w:szCs w:val="28"/>
        </w:rPr>
        <w:tab/>
        <w:t>земельный участок, в отношении которого испрашивается разрешение, принадлежит к нескольким территориальным зонам;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8)</w:t>
      </w:r>
      <w:r w:rsidRPr="00252803">
        <w:rPr>
          <w:rFonts w:ascii="Times New Roman" w:hAnsi="Times New Roman" w:cs="Times New Roman"/>
          <w:sz w:val="28"/>
          <w:szCs w:val="28"/>
        </w:rPr>
        <w:tab/>
        <w:t>земельный участок зарезервирован для муниципальных нужд;</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9)</w:t>
      </w:r>
      <w:r w:rsidRPr="00252803">
        <w:rPr>
          <w:rFonts w:ascii="Times New Roman" w:hAnsi="Times New Roman" w:cs="Times New Roman"/>
          <w:sz w:val="28"/>
          <w:szCs w:val="28"/>
        </w:rPr>
        <w:tab/>
        <w:t>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10)</w:t>
      </w:r>
      <w:r w:rsidRPr="00252803">
        <w:rPr>
          <w:rFonts w:ascii="Times New Roman" w:hAnsi="Times New Roman" w:cs="Times New Roman"/>
          <w:sz w:val="28"/>
          <w:szCs w:val="28"/>
        </w:rPr>
        <w:tab/>
        <w:t>непредставление документов, указанных в пункте 2.8.1, 2.8.4 и 2.8.5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2.18.</w:t>
      </w:r>
      <w:r w:rsidRPr="00252803">
        <w:rPr>
          <w:rFonts w:ascii="Times New Roman" w:hAnsi="Times New Roman" w:cs="Times New Roman"/>
          <w:sz w:val="28"/>
          <w:szCs w:val="28"/>
        </w:rPr>
        <w:tab/>
        <w:t xml:space="preserve">Услуги, которые являются необходимыми и обязательными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2.19.</w:t>
      </w:r>
      <w:r w:rsidRPr="00252803">
        <w:rPr>
          <w:rFonts w:ascii="Times New Roman" w:hAnsi="Times New Roman" w:cs="Times New Roman"/>
          <w:sz w:val="28"/>
          <w:szCs w:val="28"/>
        </w:rPr>
        <w:tab/>
        <w:t xml:space="preserve">Предоставление муниципальной услуги осуществляется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безвозмездной основе.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расчета размера такой платы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2.20.</w:t>
      </w:r>
      <w:r w:rsidRPr="00252803">
        <w:rPr>
          <w:rFonts w:ascii="Times New Roman" w:hAnsi="Times New Roman" w:cs="Times New Roman"/>
          <w:sz w:val="28"/>
          <w:szCs w:val="28"/>
        </w:rPr>
        <w:tab/>
        <w:t xml:space="preserve">Плата за предоставление услуг, которые являются необходимыми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обязательными для предоставления муниципальной услуги, не взимается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связи с отсутствием таких услуг.</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Максимальный срок ожидания в очереди при подаче запроса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2.21.</w:t>
      </w:r>
      <w:r w:rsidRPr="00252803">
        <w:rPr>
          <w:rFonts w:ascii="Times New Roman" w:hAnsi="Times New Roman" w:cs="Times New Roman"/>
          <w:sz w:val="28"/>
          <w:szCs w:val="28"/>
        </w:rPr>
        <w:tab/>
        <w:t xml:space="preserve">Прием граждан при наличии технической возможности ведется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Максимальный срок ожидания при подаче заявления и прилагаемых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нему документов, а также при получении результатов предоставления муниципальной услуги не превышает 15 минут.</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2.22.</w:t>
      </w:r>
      <w:r w:rsidRPr="00252803">
        <w:rPr>
          <w:rFonts w:ascii="Times New Roman" w:hAnsi="Times New Roman" w:cs="Times New Roman"/>
          <w:sz w:val="28"/>
          <w:szCs w:val="28"/>
        </w:rPr>
        <w:tab/>
        <w:t xml:space="preserve">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использованием РПГУ, либо поданные через многофункциональный центр, принятые к рассмотрению Комиссией, подлежат регистрации в течение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 рабочего дня.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Требования к помещениям, в которых предоставляется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муниципальная услуга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2.23.</w:t>
      </w:r>
      <w:r w:rsidRPr="00252803">
        <w:rPr>
          <w:rFonts w:ascii="Times New Roman" w:hAnsi="Times New Roman" w:cs="Times New Roman"/>
          <w:sz w:val="28"/>
          <w:szCs w:val="28"/>
        </w:rPr>
        <w:tab/>
        <w:t xml:space="preserve">Местоположение административных зданий, в которых осуществляется прием заявлений и документов, необходимых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Для парковки специальных автотранспортных средств инвалидов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не должны занимать иные транспортные средств.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законодательством Российской Федерации о социальной защите инвалидов.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наименование;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местонахождение и юридический адрес;</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режим работы;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график приема;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номера телефонов для справок.</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Помещения, в которых предоставляется муниципальная услуга, оснащаются: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противопожарной системой и средствами пожаротушения;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системой оповещения о возникновении чрезвычайной ситуации;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средствами оказания первой медицинской помощи;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туалетными комнатами для посетителей.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их размещения в помещении, а также информационными стендами.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номера кабинета и наименования отдела;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графика приема заявителей.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должности.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предоставлении муниципальной услуги инвалидам обеспечиваются: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возможность самостоятельного передвижения по территории,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к муниципальной услуге с учетом ограничений их жизнедеятельности;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допуск сурдопереводчика и тифлосурдопереводчика;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допуск собаки-проводника при наличии документа, подтверждающего ее специальное обучение, на объекты (здания, помещения),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которых предоставляются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Показатели доступности и качества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2.24.</w:t>
      </w:r>
      <w:r w:rsidRPr="00252803">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2.24.1.</w:t>
      </w:r>
      <w:r w:rsidRPr="00252803">
        <w:rPr>
          <w:rFonts w:ascii="Times New Roman" w:hAnsi="Times New Roman" w:cs="Times New Roman"/>
          <w:sz w:val="28"/>
          <w:szCs w:val="28"/>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2.24.2.</w:t>
      </w:r>
      <w:r w:rsidRPr="00252803">
        <w:rPr>
          <w:rFonts w:ascii="Times New Roman" w:hAnsi="Times New Roman" w:cs="Times New Roman"/>
          <w:sz w:val="28"/>
          <w:szCs w:val="28"/>
        </w:rPr>
        <w:tab/>
        <w:t xml:space="preserve">Наличие полной и понятной информации о порядке, сроках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ходе предоставления муниципальной услуги в информационно-телекоммуникационных сетях общего пользования (в том числе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информационно-телекоммуникационной сети Интернет), средствах массовой информации.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2.24.3.</w:t>
      </w:r>
      <w:r w:rsidRPr="00252803">
        <w:rPr>
          <w:rFonts w:ascii="Times New Roman" w:hAnsi="Times New Roman" w:cs="Times New Roman"/>
          <w:sz w:val="28"/>
          <w:szCs w:val="28"/>
        </w:rPr>
        <w:tab/>
        <w:t xml:space="preserve">Возможность выбора заявителем формы обращения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2.24.4.</w:t>
      </w:r>
      <w:r w:rsidRPr="00252803">
        <w:rPr>
          <w:rFonts w:ascii="Times New Roman" w:hAnsi="Times New Roman" w:cs="Times New Roman"/>
          <w:sz w:val="28"/>
          <w:szCs w:val="28"/>
        </w:rPr>
        <w:tab/>
        <w:t xml:space="preserve">Возможность получения заявителем уведомлений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с помощью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2.24.5.</w:t>
      </w:r>
      <w:r w:rsidRPr="00252803">
        <w:rPr>
          <w:rFonts w:ascii="Times New Roman" w:hAnsi="Times New Roman" w:cs="Times New Roman"/>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2.25.</w:t>
      </w:r>
      <w:r w:rsidRPr="00252803">
        <w:rPr>
          <w:rFonts w:ascii="Times New Roman" w:hAnsi="Times New Roman" w:cs="Times New Roman"/>
          <w:sz w:val="28"/>
          <w:szCs w:val="28"/>
        </w:rPr>
        <w:tab/>
        <w:t>Основными показателями качества предоставления муниципальной услуги являются: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2.25.1.</w:t>
      </w:r>
      <w:r w:rsidRPr="00252803">
        <w:rPr>
          <w:rFonts w:ascii="Times New Roman" w:hAnsi="Times New Roman" w:cs="Times New Roman"/>
          <w:sz w:val="28"/>
          <w:szCs w:val="28"/>
        </w:rPr>
        <w:tab/>
        <w:t xml:space="preserve">Своевременность предоставления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2.25.2.</w:t>
      </w:r>
      <w:r w:rsidRPr="00252803">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2.25.3.</w:t>
      </w:r>
      <w:r w:rsidRPr="00252803">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2.25.4.</w:t>
      </w:r>
      <w:r w:rsidRPr="00252803">
        <w:rPr>
          <w:rFonts w:ascii="Times New Roman" w:hAnsi="Times New Roman" w:cs="Times New Roman"/>
          <w:sz w:val="28"/>
          <w:szCs w:val="28"/>
        </w:rPr>
        <w:tab/>
        <w:t>Отсутствие нарушений установленных сроков в процессе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2.25.5.</w:t>
      </w:r>
      <w:r w:rsidRPr="00252803">
        <w:rPr>
          <w:rFonts w:ascii="Times New Roman" w:hAnsi="Times New Roman" w:cs="Times New Roman"/>
          <w:sz w:val="28"/>
          <w:szCs w:val="28"/>
        </w:rPr>
        <w:tab/>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2.26.</w:t>
      </w:r>
      <w:r w:rsidRPr="00252803">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с использованием специальной интерактивной формы в электронном виде.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подписание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rsidRPr="00252803">
        <w:rPr>
          <w:rFonts w:ascii="Times New Roman" w:hAnsi="Times New Roman" w:cs="Times New Roman"/>
          <w:sz w:val="28"/>
          <w:szCs w:val="28"/>
        </w:rPr>
        <w:lastRenderedPageBreak/>
        <w:t xml:space="preserve">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случае направления заявления посредством РПГУ результат предоставления муниципальной услуги также может могут быть осуществлены в многофункциональном центре.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2.27.</w:t>
      </w:r>
      <w:r w:rsidRPr="00252803">
        <w:rPr>
          <w:rFonts w:ascii="Times New Roman" w:hAnsi="Times New Roman" w:cs="Times New Roman"/>
          <w:sz w:val="28"/>
          <w:szCs w:val="28"/>
        </w:rPr>
        <w:tab/>
        <w:t xml:space="preserve">Документы в электронной форме в соответствии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Электронные документы представляются в следующих форматах:</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doc, docx, odt – для документов с текстовым содержанием,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не включающим формулы (за исключением документов, указанных в подпункте «в» настоящего пункта);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xls, xlsx, ods – для документов, содержащих таблицы.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2.28.</w:t>
      </w:r>
      <w:r w:rsidRPr="00252803">
        <w:rPr>
          <w:rFonts w:ascii="Times New Roman" w:hAnsi="Times New Roman" w:cs="Times New Roman"/>
          <w:sz w:val="28"/>
          <w:szCs w:val="28"/>
        </w:rPr>
        <w:ta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использованием следующих режимов: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w:t>
      </w:r>
      <w:r w:rsidRPr="00252803">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w:t>
      </w:r>
      <w:r w:rsidRPr="00252803">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w:t>
      </w:r>
      <w:r w:rsidRPr="00252803">
        <w:rPr>
          <w:rFonts w:ascii="Times New Roman" w:hAnsi="Times New Roman" w:cs="Times New Roman"/>
          <w:sz w:val="28"/>
          <w:szCs w:val="28"/>
        </w:rPr>
        <w:tab/>
        <w:t xml:space="preserve">«цветной» или «режим полной цветопередачи» (при наличии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документе цветных графических изображений либо цветного текста).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2.29.</w:t>
      </w:r>
      <w:r w:rsidRPr="00252803">
        <w:rPr>
          <w:rFonts w:ascii="Times New Roman" w:hAnsi="Times New Roman" w:cs="Times New Roman"/>
          <w:sz w:val="28"/>
          <w:szCs w:val="28"/>
        </w:rPr>
        <w:tab/>
        <w:t>Документы в электронной форме, направляемые в форматах, предусмотренных пунктом 2.27 настоящего Административного регламента, должны: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состоять из одного или нескольких файлов, каждый из которых содержит текстовую и (или) графическую информацию;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содержать оглавление (для документов, содержащих структурированные по частям, главам, разделам (подразделам) данные)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закладки, обеспечивающие переходы по оглавлению и (или) к содержащимся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тексте рисункам и таблицам;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Исчерпывающий перечень административных процедур</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3.1.</w:t>
      </w:r>
      <w:r w:rsidRPr="00252803">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прием и регистрация заявления;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рассмотрение заявления с приложенными к нему документами, формирование и направление межведомственных запросов;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рассмотрение материалов Комиссией и принятие рекомендательного решения;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принятие решения Главой Администрации и выдача (направление) заявителю результата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Описание административных процедур приведено в приложении № 5 к настоящему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w:t>
      </w:r>
      <w:r w:rsidRPr="00252803">
        <w:rPr>
          <w:rFonts w:ascii="Times New Roman" w:hAnsi="Times New Roman" w:cs="Times New Roman"/>
          <w:sz w:val="28"/>
          <w:szCs w:val="28"/>
        </w:rPr>
        <w:tab/>
        <w:t>Особенности предоставления услуги в электронной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3.2.1.</w:t>
      </w:r>
      <w:r w:rsidRPr="00252803">
        <w:rPr>
          <w:rFonts w:ascii="Times New Roman" w:hAnsi="Times New Roman" w:cs="Times New Roman"/>
          <w:sz w:val="28"/>
          <w:szCs w:val="28"/>
        </w:rPr>
        <w:tab/>
        <w:t>При предоставлении муниципальной услуги в электронной форме заявителю обеспечиваются: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получение информации о порядке и сроках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формирование запроса;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получение результата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получение сведений о ходе выполнения запроса;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осуществление оценки качества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досудебное (внесудебное) обжалование решений и действий (бездействия) Администрации (Уполномоченного органа)либо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3.2.2.</w:t>
      </w:r>
      <w:r w:rsidRPr="00252803">
        <w:rPr>
          <w:rFonts w:ascii="Times New Roman" w:hAnsi="Times New Roman" w:cs="Times New Roman"/>
          <w:sz w:val="28"/>
          <w:szCs w:val="28"/>
        </w:rPr>
        <w:tab/>
        <w:t xml:space="preserve">Запись на прием в Администрацию (Уполномоченный орган)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или многофункциональный центр для подачи запроса.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w:t>
      </w:r>
      <w:r w:rsidRPr="00252803">
        <w:rPr>
          <w:rFonts w:ascii="Times New Roman" w:hAnsi="Times New Roman" w:cs="Times New Roman"/>
          <w:sz w:val="28"/>
          <w:szCs w:val="28"/>
        </w:rPr>
        <w:tab/>
        <w:t xml:space="preserve">ознакомления с расписанием работы Администрации (Уполномоченного органа) или многофункционального центра, а также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доступными для записи на прием датами и интервалами времени приема;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w:t>
      </w:r>
      <w:r w:rsidRPr="00252803">
        <w:rPr>
          <w:rFonts w:ascii="Times New Roman" w:hAnsi="Times New Roman" w:cs="Times New Roman"/>
          <w:sz w:val="28"/>
          <w:szCs w:val="28"/>
        </w:rPr>
        <w:tab/>
        <w:t xml:space="preserve">записи в любые свободные для приема дату и время в пределах установленного в Администрации (Уполномоченном органе)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или многофункционального центра графика приема заявителей.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или многофункционального центра, которая обеспечивает возможность интеграции с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3.2.3.</w:t>
      </w:r>
      <w:r w:rsidRPr="00252803">
        <w:rPr>
          <w:rFonts w:ascii="Times New Roman" w:hAnsi="Times New Roman" w:cs="Times New Roman"/>
          <w:sz w:val="28"/>
          <w:szCs w:val="28"/>
        </w:rPr>
        <w:tab/>
        <w:t>Формирование запроса.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РПГУ размещаются образцы заполнения электронной формы запроса.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интерактивной форме заявитель выбирает из списка доступный орган, предоставляющий услугу на территории муниципального образования,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границах которого расположен земельный участок.</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При выявлении некорректно заполненного поля электронной формы запроса заявитель уведомляется о характере выявленной ошибки и порядке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ее устранения посредством информационного сообщения непосредственно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электронной форме запроса.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формировании запроса заявителю обеспечивается: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w:t>
      </w:r>
      <w:r w:rsidRPr="00252803">
        <w:rPr>
          <w:rFonts w:ascii="Times New Roman" w:hAnsi="Times New Roman" w:cs="Times New Roman"/>
          <w:sz w:val="28"/>
          <w:szCs w:val="28"/>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w:t>
      </w:r>
      <w:r w:rsidRPr="00252803">
        <w:rPr>
          <w:rFonts w:ascii="Times New Roman" w:hAnsi="Times New Roman" w:cs="Times New Roman"/>
          <w:sz w:val="28"/>
          <w:szCs w:val="28"/>
        </w:rPr>
        <w:tab/>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w:t>
      </w:r>
      <w:r w:rsidRPr="00252803">
        <w:rPr>
          <w:rFonts w:ascii="Times New Roman" w:hAnsi="Times New Roman" w:cs="Times New Roman"/>
          <w:sz w:val="28"/>
          <w:szCs w:val="28"/>
        </w:rPr>
        <w:tab/>
        <w:t>возможность печати на бумажном носителе копии электронной формы запроса;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г)</w:t>
      </w:r>
      <w:r w:rsidRPr="00252803">
        <w:rPr>
          <w:rFonts w:ascii="Times New Roman" w:hAnsi="Times New Roman" w:cs="Times New Roman"/>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w:t>
      </w:r>
      <w:r w:rsidRPr="00252803">
        <w:rPr>
          <w:rFonts w:ascii="Times New Roman" w:hAnsi="Times New Roman" w:cs="Times New Roman"/>
          <w:sz w:val="28"/>
          <w:szCs w:val="28"/>
        </w:rPr>
        <w:tab/>
        <w:t xml:space="preserve">заполнение полей электронной формы запроса до начала ввода сведений заявителем с использованием сведений, размещенных в ЕСИА,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сведений, опубликованных на РПГУ, в части, касающейся сведений, отсутствующих в ЕСИА;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е)</w:t>
      </w:r>
      <w:r w:rsidRPr="00252803">
        <w:rPr>
          <w:rFonts w:ascii="Times New Roman" w:hAnsi="Times New Roman" w:cs="Times New Roman"/>
          <w:sz w:val="28"/>
          <w:szCs w:val="28"/>
        </w:rPr>
        <w:tab/>
        <w:t>возможность вернуться на любой из этапов заполнения электронной формы запроса без потери ранее введенной информации;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ж)</w:t>
      </w:r>
      <w:r w:rsidRPr="00252803">
        <w:rPr>
          <w:rFonts w:ascii="Times New Roman" w:hAnsi="Times New Roman" w:cs="Times New Roman"/>
          <w:sz w:val="28"/>
          <w:szCs w:val="28"/>
        </w:rPr>
        <w:tab/>
        <w:t xml:space="preserve">возможность доступа заявителя на РПГУ к ранее поданным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им запросам в течение не менее одного года, а также частично сформированных запросов – в течение не менее 3 месяцев.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3.2.4.</w:t>
      </w:r>
      <w:r w:rsidRPr="00252803">
        <w:rPr>
          <w:rFonts w:ascii="Times New Roman" w:hAnsi="Times New Roman" w:cs="Times New Roman"/>
          <w:sz w:val="28"/>
          <w:szCs w:val="28"/>
        </w:rPr>
        <w:tab/>
        <w:t>Администрация (Уполномоченный орган) обеспечивает: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w:t>
      </w:r>
      <w:r w:rsidRPr="00252803">
        <w:rPr>
          <w:rFonts w:ascii="Times New Roman" w:hAnsi="Times New Roman" w:cs="Times New Roman"/>
          <w:sz w:val="28"/>
          <w:szCs w:val="28"/>
        </w:rPr>
        <w:tab/>
        <w:t>прием документов, необходимых для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w:t>
      </w:r>
      <w:r w:rsidRPr="00252803">
        <w:rPr>
          <w:rFonts w:ascii="Times New Roman" w:hAnsi="Times New Roman" w:cs="Times New Roman"/>
          <w:sz w:val="28"/>
          <w:szCs w:val="28"/>
        </w:rPr>
        <w:tab/>
        <w:t>направление заявителю электронного сообщения о приеме запроса либо об отказе в приеме к рассмотрению в срок не позднее 1 рабочего дня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момента их подачи на РПГУ, а в случае их поступления в нерабочий или праздничный день, – в следующий за ним первый рабочий день;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w:t>
      </w:r>
      <w:r w:rsidRPr="00252803">
        <w:rPr>
          <w:rFonts w:ascii="Times New Roman" w:hAnsi="Times New Roman" w:cs="Times New Roman"/>
          <w:sz w:val="28"/>
          <w:szCs w:val="28"/>
        </w:rPr>
        <w:tab/>
        <w:t xml:space="preserve">регистрацию запроса в течение 1 рабочего дня с момента направления заявителю электронного сообщения о приеме запроса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без необходимости повторного представления заявителем таких документов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 местному времени рабочего дня либо в нерабочий день, регистрируется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не позднее первого рабочего дня, следующего за днем его подачи.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3.2.5.</w:t>
      </w:r>
      <w:r w:rsidRPr="00252803">
        <w:rPr>
          <w:rFonts w:ascii="Times New Roman" w:hAnsi="Times New Roman" w:cs="Times New Roman"/>
          <w:sz w:val="28"/>
          <w:szCs w:val="28"/>
        </w:rPr>
        <w:tab/>
        <w:t xml:space="preserve">Заявление в электронном виде становится доступным для члена Комиссии, ответственного за прием и регистрацию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(далее – ответственный специалист), в информационной системе межведомственного электронного взаимодействия.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Ответственный специалист: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проверяет наличие электронных заявлений, поступивших с РПГУ,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периодом не реже двух раз в день;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изучает поступившие заявления и приложенные образы документов (документы);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производит действия в соответствии с пунктом 3.2.7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3.2.6.</w:t>
      </w:r>
      <w:r w:rsidRPr="00252803">
        <w:rPr>
          <w:rFonts w:ascii="Times New Roman" w:hAnsi="Times New Roman" w:cs="Times New Roman"/>
          <w:sz w:val="28"/>
          <w:szCs w:val="28"/>
        </w:rPr>
        <w:tab/>
        <w:t xml:space="preserve">При обнаружении во время приема заявления оснований для отказа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 xml:space="preserve">в приеме документов, предусмотренных пунктом 2.13 настоящего Административного регламента (за исключением отсутствия документов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 направляет данное решение заявителю (представителю).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Решение об отказе в приеме документов может быть выдано заявителю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бумажном носителе в день личного обращения за получением указанного решения в многофункциональном центре, выбранном при подаче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порядке, предусмотренном пунктом 6.6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3.2.7.</w:t>
      </w:r>
      <w:r w:rsidRPr="00252803">
        <w:rPr>
          <w:rFonts w:ascii="Times New Roman" w:hAnsi="Times New Roman" w:cs="Times New Roman"/>
          <w:sz w:val="28"/>
          <w:szCs w:val="28"/>
        </w:rPr>
        <w:tab/>
        <w:t>Заявителю в качестве результата предоставления муниципальной услуги обеспечивается по его выбору возможность получения: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w:t>
      </w:r>
      <w:r w:rsidRPr="00252803">
        <w:rPr>
          <w:rFonts w:ascii="Times New Roman" w:hAnsi="Times New Roman" w:cs="Times New Roman"/>
          <w:sz w:val="28"/>
          <w:szCs w:val="28"/>
        </w:rPr>
        <w:tab/>
        <w:t xml:space="preserve">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в личный кабинет на РПГУ.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w:t>
      </w:r>
      <w:r w:rsidRPr="00252803">
        <w:rPr>
          <w:rFonts w:ascii="Times New Roman" w:hAnsi="Times New Roman" w:cs="Times New Roman"/>
          <w:sz w:val="28"/>
          <w:szCs w:val="28"/>
        </w:rPr>
        <w:tab/>
        <w:t>в форме документа на бумажном носителе в многофункциональном центре.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3.2.8.</w:t>
      </w:r>
      <w:r w:rsidRPr="00252803">
        <w:rPr>
          <w:rFonts w:ascii="Times New Roman" w:hAnsi="Times New Roman" w:cs="Times New Roman"/>
          <w:sz w:val="28"/>
          <w:szCs w:val="28"/>
        </w:rPr>
        <w:tab/>
        <w:t>Уведомление об отказе в предоставлении муниципальной услуги в случае наличия оснований для отказа в предоставлении услуги, указанных в пункте 2.14 Административного регламента, оформляется по форме (в том числе в виде электронного документа) согласно приложению № 6 к настоящему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3.2.9.</w:t>
      </w:r>
      <w:r w:rsidRPr="00252803">
        <w:rPr>
          <w:rFonts w:ascii="Times New Roman" w:hAnsi="Times New Roman" w:cs="Times New Roman"/>
          <w:sz w:val="28"/>
          <w:szCs w:val="28"/>
        </w:rPr>
        <w:tab/>
        <w:t>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предоставлении услуги в электронной форме заявителю направляется: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w:t>
      </w:r>
      <w:r w:rsidRPr="00252803">
        <w:rPr>
          <w:rFonts w:ascii="Times New Roman" w:hAnsi="Times New Roman" w:cs="Times New Roman"/>
          <w:sz w:val="28"/>
          <w:szCs w:val="28"/>
        </w:rPr>
        <w:tab/>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w:t>
      </w:r>
      <w:r w:rsidRPr="00252803">
        <w:rPr>
          <w:rFonts w:ascii="Times New Roman" w:hAnsi="Times New Roman" w:cs="Times New Roman"/>
          <w:sz w:val="28"/>
          <w:szCs w:val="28"/>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в)</w:t>
      </w:r>
      <w:r w:rsidRPr="00252803">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3.2.10.</w:t>
      </w:r>
      <w:r w:rsidRPr="00252803">
        <w:rPr>
          <w:rFonts w:ascii="Times New Roman" w:hAnsi="Times New Roman" w:cs="Times New Roman"/>
          <w:sz w:val="28"/>
          <w:szCs w:val="28"/>
        </w:rPr>
        <w:tab/>
        <w:t xml:space="preserve">Оценка качества предоставления услуги осуществляется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3.2.11.</w:t>
      </w:r>
      <w:r w:rsidRPr="00252803">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Порядок исправления допущенных опечаток и ошибок в выданных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результате предоставления муниципальной услуги документах</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3.3.</w:t>
      </w:r>
      <w:r w:rsidRPr="00252803">
        <w:rPr>
          <w:rFonts w:ascii="Times New Roman" w:hAnsi="Times New Roman" w:cs="Times New Roman"/>
          <w:sz w:val="28"/>
          <w:szCs w:val="28"/>
        </w:rPr>
        <w:tab/>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заявлении об исправлении опечаток и ошибок в обязательном порядке указываются: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 xml:space="preserve">наименование Администрации (Уполномоченного органа),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который подается заявление об исправление опечаток;</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 xml:space="preserve">вид, дата, номер выдачи (регистрации) документа, выданного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результате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w:t>
      </w:r>
      <w:r w:rsidRPr="00252803">
        <w:rPr>
          <w:rFonts w:ascii="Times New Roman" w:hAnsi="Times New Roman" w:cs="Times New Roman"/>
          <w:sz w:val="28"/>
          <w:szCs w:val="28"/>
        </w:rPr>
        <w:tab/>
        <w:t xml:space="preserve">для юридических лиц – название, организационно-правовая форма, ИНН, ОГРН, адрес места нахождения, фактический адрес нахождения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(при наличии), адрес электронной почты (при наличии), 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w:t>
      </w:r>
      <w:r w:rsidRPr="00252803">
        <w:rPr>
          <w:rFonts w:ascii="Times New Roman" w:hAnsi="Times New Roman" w:cs="Times New Roman"/>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наличии), адрес электронной почты (при наличии), 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5)</w:t>
      </w:r>
      <w:r w:rsidRPr="00252803">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w:t>
      </w:r>
      <w:r w:rsidRPr="00252803">
        <w:rPr>
          <w:rFonts w:ascii="Times New Roman" w:hAnsi="Times New Roman" w:cs="Times New Roman"/>
          <w:sz w:val="28"/>
          <w:szCs w:val="28"/>
        </w:rPr>
        <w:tab/>
        <w:t xml:space="preserve">реквизиты документа (-ов), обосновывающих доводы заявителя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 наличии опечатки, а также содержащих правильные сведения.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3.4.</w:t>
      </w:r>
      <w:r w:rsidRPr="00252803">
        <w:rPr>
          <w:rFonts w:ascii="Times New Roman" w:hAnsi="Times New Roman" w:cs="Times New Roman"/>
          <w:sz w:val="28"/>
          <w:szCs w:val="28"/>
        </w:rPr>
        <w:tab/>
        <w:t>К заявлению должен быть приложен оригинал документа, выданного по результатам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случае если от имени заявителя действует лицо, являющееся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документ, подтверждающий соответствующие полномочия.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3.5.</w:t>
      </w:r>
      <w:r w:rsidRPr="00252803">
        <w:rPr>
          <w:rFonts w:ascii="Times New Roman" w:hAnsi="Times New Roman" w:cs="Times New Roman"/>
          <w:sz w:val="28"/>
          <w:szCs w:val="28"/>
        </w:rPr>
        <w:tab/>
        <w:t>Заявление об исправлении опечаток и ошибок представляются следующими способами: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лично в Администрацию (Уполномоченный орган);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почтовым отправлением;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путем заполнения формы запроса через личный кабинет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через многофункциональный центр.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3.6.</w:t>
      </w:r>
      <w:r w:rsidRPr="00252803">
        <w:rPr>
          <w:rFonts w:ascii="Times New Roman" w:hAnsi="Times New Roman" w:cs="Times New Roman"/>
          <w:sz w:val="28"/>
          <w:szCs w:val="28"/>
        </w:rPr>
        <w:tab/>
        <w:t>Основаниями для отказа в приеме заявления об исправлении опечаток и ошибок являются: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 xml:space="preserve">представленные документы по составу и содержанию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не соответствуют требованиям пунктов 3.3 и 3.4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заявитель не является получателем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3.7.</w:t>
      </w:r>
      <w:r w:rsidRPr="00252803">
        <w:rPr>
          <w:rFonts w:ascii="Times New Roman" w:hAnsi="Times New Roman" w:cs="Times New Roman"/>
          <w:sz w:val="28"/>
          <w:szCs w:val="28"/>
        </w:rPr>
        <w:tab/>
        <w:t xml:space="preserve">Отказ в приеме заявления об исправлении опечаток и ошибок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 иным основаниям не допускается.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3.8.</w:t>
      </w:r>
      <w:r w:rsidRPr="00252803">
        <w:rPr>
          <w:rFonts w:ascii="Times New Roman" w:hAnsi="Times New Roman" w:cs="Times New Roman"/>
          <w:sz w:val="28"/>
          <w:szCs w:val="28"/>
        </w:rPr>
        <w:tab/>
        <w:t>Основаниями для отказа в исправлении опечаток и ошибок являются: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отсутствие несоответствий между содержанием документа, выданного по результатам предоставления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содержанием документов,представленных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 xml:space="preserve">документы, представленные заявителем в соответствии с пунктом 3.3 Административного регламента, не представлялись ранее заявителем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документов, указанных в пункте 3.4 Административного регламента, недостаточно для начала процедуры исправлении опечаток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ошибок.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3.9.</w:t>
      </w:r>
      <w:r w:rsidRPr="00252803">
        <w:rPr>
          <w:rFonts w:ascii="Times New Roman" w:hAnsi="Times New Roman" w:cs="Times New Roman"/>
          <w:sz w:val="28"/>
          <w:szCs w:val="28"/>
        </w:rPr>
        <w:tab/>
        <w:t>Заявление об исправлении опечаток и ошибок регистрируется Администрацией, Уполномоченным органом в течение одного рабочего дня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с момента получения заявления об исправлении опечаток и ошибок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документов, приложенных к нему.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3.10.</w:t>
      </w:r>
      <w:r w:rsidRPr="00252803">
        <w:rPr>
          <w:rFonts w:ascii="Times New Roman" w:hAnsi="Times New Roman" w:cs="Times New Roman"/>
          <w:sz w:val="28"/>
          <w:szCs w:val="28"/>
        </w:rPr>
        <w:tab/>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3.11.</w:t>
      </w:r>
      <w:r w:rsidRPr="00252803">
        <w:rPr>
          <w:rFonts w:ascii="Times New Roman" w:hAnsi="Times New Roman" w:cs="Times New Roman"/>
          <w:sz w:val="28"/>
          <w:szCs w:val="28"/>
        </w:rPr>
        <w:tab/>
        <w:t xml:space="preserve">По результатам рассмотрения заявления об исправлении опечаток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ошибок Администрация (Уполномоченный орган) в срок, предусмотренный пунктом 3.10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 xml:space="preserve">в случае отсутствия оснований для отказа в исправлении опечаток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ошибок, предусмотренных пунктом 3.8 Административного регламента, принимает решение об исправлении опечаток и ошибок;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 xml:space="preserve">в случае наличия хотя бы одного из оснований для отказа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3.12.</w:t>
      </w:r>
      <w:r w:rsidRPr="00252803">
        <w:rPr>
          <w:rFonts w:ascii="Times New Roman" w:hAnsi="Times New Roman" w:cs="Times New Roman"/>
          <w:sz w:val="28"/>
          <w:szCs w:val="28"/>
        </w:rPr>
        <w:tab/>
        <w:t xml:space="preserve">В случае принятия решения об отсутствии необходимости исправления опечаток и ошибок Администрацией (Уполномоченным органом)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течение 3 рабочих дней с момента принятия решения оформляется письмо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об отсутствии необходимости исправления опечаток и ошибок с указанием причин отсутствия необходимости.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3.13.</w:t>
      </w:r>
      <w:r w:rsidRPr="00252803">
        <w:rPr>
          <w:rFonts w:ascii="Times New Roman" w:hAnsi="Times New Roman" w:cs="Times New Roman"/>
          <w:sz w:val="28"/>
          <w:szCs w:val="28"/>
        </w:rPr>
        <w:tab/>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Результатом исправления опечаток и ошибок является подготовленный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2-х экземплярах документ о предоставлении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3.14.</w:t>
      </w:r>
      <w:r w:rsidRPr="00252803">
        <w:rPr>
          <w:rFonts w:ascii="Times New Roman" w:hAnsi="Times New Roman" w:cs="Times New Roman"/>
          <w:sz w:val="28"/>
          <w:szCs w:val="28"/>
        </w:rPr>
        <w:tab/>
        <w:t>При исправлении опечаток и ошибок не допускается: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3.15.</w:t>
      </w:r>
      <w:r w:rsidRPr="00252803">
        <w:rPr>
          <w:rFonts w:ascii="Times New Roman" w:hAnsi="Times New Roman" w:cs="Times New Roman"/>
          <w:sz w:val="28"/>
          <w:szCs w:val="28"/>
        </w:rPr>
        <w:tab/>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Администрации (Уполномоченным органе).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IV. Формы контроля за исполнением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Порядок осуществления текущего контроля за соблюдением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исполнением ответственными должностными лицами положений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регламента и иных нормативных правовых актов,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устанавливающих требования к предоставлению муниципальной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услуги, а также принятием ими решений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4.1.</w:t>
      </w:r>
      <w:r w:rsidRPr="00252803">
        <w:rPr>
          <w:rFonts w:ascii="Times New Roman" w:hAnsi="Times New Roman" w:cs="Times New Roman"/>
          <w:sz w:val="28"/>
          <w:szCs w:val="28"/>
        </w:rPr>
        <w:tab/>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 предоставлением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должностных лиц Администрации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Текущий контроль осуществляется путем проведения проверок:</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решений о предоставлении (об отказе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выявления и устранения нарушений прав граждан;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 xml:space="preserve">рассмотрения, принятия решений и подготовки ответов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обращения граждан, содержащие жалобы на решения, действия (бездействие) должностных лиц.</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Порядок и периодичность осуществления плановых и внеплановых</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проверок полноты и качества предоставления муниципальной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услуги, в том числе порядок и формы контроля за полнотой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качеством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4.2.</w:t>
      </w:r>
      <w:r w:rsidRPr="00252803">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4.3.</w:t>
      </w:r>
      <w:r w:rsidRPr="00252803">
        <w:rPr>
          <w:rFonts w:ascii="Times New Roman" w:hAnsi="Times New Roman" w:cs="Times New Roman"/>
          <w:sz w:val="28"/>
          <w:szCs w:val="28"/>
        </w:rPr>
        <w:tab/>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соблюдение сроков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соблюдение положений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правильность и обоснованность принятого решения об отказе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Основанием для проведения внеплановых проверок являются: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4.4.</w:t>
      </w:r>
      <w:r w:rsidRPr="00252803">
        <w:rPr>
          <w:rFonts w:ascii="Times New Roman" w:hAnsi="Times New Roman" w:cs="Times New Roman"/>
          <w:sz w:val="28"/>
          <w:szCs w:val="28"/>
        </w:rPr>
        <w:tab/>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4.5.</w:t>
      </w:r>
      <w:r w:rsidRPr="00252803">
        <w:rPr>
          <w:rFonts w:ascii="Times New Roman" w:hAnsi="Times New Roman" w:cs="Times New Roman"/>
          <w:sz w:val="28"/>
          <w:szCs w:val="28"/>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Ответственность должностных лиц за решения и действия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(бездействие), принимаемые (осуществляемые) ими в ходе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4.6.</w:t>
      </w:r>
      <w:r w:rsidRPr="00252803">
        <w:rPr>
          <w:rFonts w:ascii="Times New Roman" w:hAnsi="Times New Roman" w:cs="Times New Roman"/>
          <w:sz w:val="28"/>
          <w:szCs w:val="28"/>
        </w:rPr>
        <w:tab/>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Персональная ответственность должностных лиц за правильность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своевременность принятия решения о предоставлении и (или) (об отказе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Требования к порядку и формам контроля за предоставлением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муниципальной услуги, в том числе со стороны граждан,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их объединений и организаций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4.7.</w:t>
      </w:r>
      <w:r w:rsidRPr="00252803">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Граждане, их объединения и организации также имеют право:</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4.8.</w:t>
      </w:r>
      <w:r w:rsidRPr="00252803">
        <w:rPr>
          <w:rFonts w:ascii="Times New Roman" w:hAnsi="Times New Roman" w:cs="Times New Roman"/>
          <w:sz w:val="28"/>
          <w:szCs w:val="28"/>
        </w:rPr>
        <w:tab/>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 также их должностных лиц, муниципальных служащих</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Информация для заявителя о его праве подать жалобу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5.1.</w:t>
      </w:r>
      <w:r w:rsidRPr="00252803">
        <w:rPr>
          <w:rFonts w:ascii="Times New Roman" w:hAnsi="Times New Roman" w:cs="Times New Roman"/>
          <w:sz w:val="28"/>
          <w:szCs w:val="28"/>
        </w:rPr>
        <w:tab/>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Органы местного самоуправления, организации и уполномоченные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на рассмотрение жалобы лица, которым может быть направлена жалоба заявителя в досудебном (внесудебном) порядке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5.2.</w:t>
      </w:r>
      <w:r w:rsidRPr="00252803">
        <w:rPr>
          <w:rFonts w:ascii="Times New Roman" w:hAnsi="Times New Roman" w:cs="Times New Roman"/>
          <w:sz w:val="28"/>
          <w:szCs w:val="28"/>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или в электронной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муниципальных услуг (функций)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5.3.</w:t>
      </w:r>
      <w:r w:rsidRPr="00252803">
        <w:rPr>
          <w:rFonts w:ascii="Times New Roman" w:hAnsi="Times New Roman" w:cs="Times New Roman"/>
          <w:sz w:val="28"/>
          <w:szCs w:val="28"/>
        </w:rPr>
        <w:tab/>
        <w:t xml:space="preserve">Информация о порядке подачи и рассмотрения жалобы размещается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информационных стендах в местах предоставления муниципальных услуг,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на сайте Администрации (Уполномоченного органа), РПГУ, а также предоставляется в устной форме по телефону и (или) на личном приеме либо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письменной форме почтовым отправлением по адресу, указанному заявителем (представителем).</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(или) решений, принятых (осуществленных) в ходе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5.4.</w:t>
      </w:r>
      <w:r w:rsidRPr="00252803">
        <w:rPr>
          <w:rFonts w:ascii="Times New Roman" w:hAnsi="Times New Roman" w:cs="Times New Roman"/>
          <w:sz w:val="28"/>
          <w:szCs w:val="28"/>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Федеральным законом № 210-ФЗ;</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действия (бездействие) республиканских органов исполнительной власти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их должностных лиц, государственных гражданских служащих Республики Башкортостан, многофункционального центра, работников </w:t>
      </w:r>
      <w:r w:rsidRPr="00252803">
        <w:rPr>
          <w:rFonts w:ascii="Times New Roman" w:hAnsi="Times New Roman" w:cs="Times New Roman"/>
          <w:sz w:val="28"/>
          <w:szCs w:val="28"/>
        </w:rP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их работников»;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постановлением (указывается муниципальный нормативный правовой акт об утверждении правил (порядка) подачи и рассмотрения жалоб на решения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действия (бездействие) органов местного самоуправления и их должностных лиц, муниципальных служащих);</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постановлением Правительства Российской Федерации от 20 ноября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действий (бездействия), совершенных при предоставлении государственных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муниципальных услуг».</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6.1.</w:t>
      </w:r>
      <w:r w:rsidRPr="00252803">
        <w:rPr>
          <w:rFonts w:ascii="Times New Roman" w:hAnsi="Times New Roman" w:cs="Times New Roman"/>
          <w:sz w:val="28"/>
          <w:szCs w:val="28"/>
        </w:rPr>
        <w:tab/>
        <w:t>Многофункциональный центр осуществляет: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многофункциональном центре;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иные процедуры и действия, предусмотренные Федеральным законом № 210-ФЗ.</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соответствии с частью 1.1 статьи 16 Федерального закона № 210-ФЗ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для реализации своих функций многофункциональные центры вправе привлекать иные организации. </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Информирование заявителей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6.2.</w:t>
      </w:r>
      <w:r w:rsidRPr="00252803">
        <w:rPr>
          <w:rFonts w:ascii="Times New Roman" w:hAnsi="Times New Roman" w:cs="Times New Roman"/>
          <w:sz w:val="28"/>
          <w:szCs w:val="28"/>
        </w:rPr>
        <w:tab/>
        <w:t xml:space="preserve">Информирование заявителя многофункциональными центрами осуществляется следующими способами: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w:t>
      </w:r>
      <w:r w:rsidRPr="00252803">
        <w:rPr>
          <w:rFonts w:ascii="Times New Roman" w:hAnsi="Times New Roman" w:cs="Times New Roman"/>
          <w:sz w:val="28"/>
          <w:szCs w:val="28"/>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информационных стендах многофункциональных центров;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б)</w:t>
      </w:r>
      <w:r w:rsidRPr="00252803">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муниципальных услугах не может превышать 15 минут.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Ответ на телефонный звонок должен начинаться с информации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 наименовании организации, фамилии, имени, отчестве (при наличии)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назначить другое время для консультаций.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 xml:space="preserve">Прием запросов заявителей о предоставлении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иных документов, необходимых для предоставления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6.3.</w:t>
      </w:r>
      <w:r w:rsidRPr="00252803">
        <w:rPr>
          <w:rFonts w:ascii="Times New Roman" w:hAnsi="Times New Roman" w:cs="Times New Roman"/>
          <w:sz w:val="28"/>
          <w:szCs w:val="28"/>
        </w:rPr>
        <w:tab/>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Работник многофункционального центра осуществляет следующие действия: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проверяет полномочия представителя заявителя (в случае обращения представителя заявителя);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принимает от заявителей заявление на предоставление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принимает от заявителей документы, необходимые для получения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в случае представления заявителем собственноручно снятых ксерокопий документов, в обязательном порядке сверяет полученную копию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в случае отсутствия необходимых документов, либо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их несоответствия установленным формам и бланкам, сообщает о данных фактах заявителю;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6.4.</w:t>
      </w:r>
      <w:r w:rsidRPr="00252803">
        <w:rPr>
          <w:rFonts w:ascii="Times New Roman" w:hAnsi="Times New Roman" w:cs="Times New Roman"/>
          <w:sz w:val="28"/>
          <w:szCs w:val="28"/>
        </w:rPr>
        <w:tab/>
        <w:t xml:space="preserve">Работник многофункционального центра не вправе требовать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заявителя: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связи с предоставлением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информацию по собственной инициативе;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за исключением получения услуг, которые являются необходимыми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6.5.</w:t>
      </w:r>
      <w:r w:rsidRPr="00252803">
        <w:rPr>
          <w:rFonts w:ascii="Times New Roman" w:hAnsi="Times New Roman" w:cs="Times New Roman"/>
          <w:sz w:val="28"/>
          <w:szCs w:val="28"/>
        </w:rPr>
        <w:tab/>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в Администрацию (Уполномоченный орган) с использованием АИС МФЦ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Срок передачи многофункциональным центром принятых им заявлений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(далее – Соглашение).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Выдача заявителю результата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6.6.</w:t>
      </w:r>
      <w:r w:rsidRPr="00252803">
        <w:rPr>
          <w:rFonts w:ascii="Times New Roman" w:hAnsi="Times New Roman" w:cs="Times New Roman"/>
          <w:sz w:val="28"/>
          <w:szCs w:val="28"/>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6.7.</w:t>
      </w:r>
      <w:r w:rsidRPr="00252803">
        <w:rPr>
          <w:rFonts w:ascii="Times New Roman" w:hAnsi="Times New Roman"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Работник многофункционального центра осуществляет следующие действия: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w:t>
      </w:r>
      <w:r w:rsidRPr="00252803">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проверяет полномочия представителя заявителя (в случае обращения представителя заявителя);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определяет статус исполнения запроса заявителя в АИС МФЦ;</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распечатывает результат муниципальной услуги, направленный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многофункциональный центр в форме электронного документа;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заверяет экземпляр электронного документа на бумажном носителе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 изображением Государственного герба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 xml:space="preserve">выдает документы заявителю, при необходимости запрашивает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 заявителя подписи за каждый выданный документ;</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запрашивает согласие заявителя на участие в смс-опросе для оценки качества предоставленных услуг многофункциональным центром.</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Приложение №1</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к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«Предоставление разрешения на отклонение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от предельных параметров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разрешенного строительства,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реконструкции объектов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в 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РЕКОМЕНДУЕМАЯ ФОРМА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(для юридических лиц и индивидуальных предпринимателей)</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Фирменный бланк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Комиссии по правилам землепользования и застройки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поселения (городского округа)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(название, организационно-правовая форма юридического лица)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ИНН: 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ОГРН: 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места нахождения юридического лица,индивидуального предпринимателя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Фактический адрес нахождения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Заявление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(полное наименование объекта капитального строительства согласно проектной документации)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расположенного по адресу: 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кадастровым номером _____________________________________________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площадью 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части __________________________________________________________ (указываются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Данное разрешение необходимо для 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цель предоставления разрешения)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Способ получения заявителем результата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должности руководителя юридического лица)</w:t>
      </w:r>
      <w:r w:rsidRPr="00252803">
        <w:rPr>
          <w:rFonts w:ascii="Times New Roman" w:hAnsi="Times New Roman" w:cs="Times New Roman"/>
          <w:sz w:val="28"/>
          <w:szCs w:val="28"/>
        </w:rPr>
        <w:tab/>
        <w:t>(подпись руководителя юридического лица,индивидуального предпринимателя, уполномоченного представителя)</w:t>
      </w:r>
      <w:r w:rsidRPr="00252803">
        <w:rPr>
          <w:rFonts w:ascii="Times New Roman" w:hAnsi="Times New Roman" w:cs="Times New Roman"/>
          <w:sz w:val="28"/>
          <w:szCs w:val="28"/>
        </w:rPr>
        <w:tab/>
        <w:t>(фамилия, инициалы руководителя юридического лица, индивидуального предпринимателя, уполномоченного представителя)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М.П. (при наличии)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документа, удостоверяющего личность уполномоченного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РЕКОМЕНДУЕМАЯ ФОРМА ЗАЯВЛЕНИЯ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t xml:space="preserve"> (для физических лиц)</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Комиссии по правилам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землепользования и застройки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Поселения (городского округа)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(ФИО, отчество –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основного документа, удостоверяющего личность: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места жительства (пребывания):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электронной почты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Заявление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(полное наименование объекта капитального строительства согласно проектной документации)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расположенного по адресу: 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 кадастровым номером _____________________________________________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площадью 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части __________________________________________________________ (указываются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Данное разрешение необходимо для 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цель предоставления разрешения)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Способ получения заявителем результата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заявлению прилагаются: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документ, подтверждающий полномочия представителя (в случае обращения за получением муниципальной услуги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______________________     ____________________________    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(дата)                                    (подпись)                      (Ф.И.О, отчество – при наличии)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документа, удостоверяющего личность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 ____________» __________г.                                                                   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 xml:space="preserve"> (подпись заявителя/представителя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с расшифровкой)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Приложение № 2</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к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«Предоставление разрешения на отклонение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от предельных параметров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разрешенного строительства,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реконструкции объектов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в 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РЕКОМЕНДУЕМАЯ ФОРМА УВЕДОМЛЕНИЯ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ОБ ОТКАЗЕ В ПРИЕМЕ ДОКУМЕНТОВ</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Сведения о заявителе, которому адресован документ 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(Ф.И.О. – для физического лица; название, организационно-правовая форма юридического лица)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_________________________________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_________________________________ </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эл. почта: 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Уведомление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об отказе в приеме документов, необходимых для предоставления муниципальной услуги «Предоставление разрешения на отклонение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и 2.8.3 Административного регламента (необходимое основание отметить знаком «Х»):</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w:t>
      </w:r>
      <w:r w:rsidRPr="00252803">
        <w:rPr>
          <w:rFonts w:ascii="Times New Roman" w:hAnsi="Times New Roman" w:cs="Times New Roman"/>
          <w:sz w:val="28"/>
          <w:szCs w:val="28"/>
        </w:rPr>
        <w:tab/>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w:t>
      </w:r>
      <w:r w:rsidRPr="00252803">
        <w:rPr>
          <w:rFonts w:ascii="Times New Roman" w:hAnsi="Times New Roman" w:cs="Times New Roman"/>
          <w:sz w:val="28"/>
          <w:szCs w:val="28"/>
        </w:rPr>
        <w:tab/>
        <w:t>не предоставлен документ, подтверждающий полномочия представителя, в случае обращения за получением муниципальной услуги представителя.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   _____________    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(должностное лицо (работник), уполномоченное                    (подпись)                (инициалы, фамилия)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 принятие решения об отказе в приеме документов)                         М.П.   «___» ________ 20__ г.</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Подпись заявителя, подтверждающая получение уведомления об отказе 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приеме документов, необходимых для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   ________________________   «___» ________ 20__ 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 xml:space="preserve">            (подпись)                             (инициалы, фамилия)                                         </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Приложение № 3</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к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«Предоставление разрешения на отклонение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от предельных параметров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разрешенного строительства,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реконструкции объектов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в 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Расписка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 приеме документов на предоставление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(для юридических лиц ииндивидуальных предпринимателей)</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Фирменный бланк (при наличии)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Заявитель 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(название, организационно-правовая форма юридического лица)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ИНН: 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ОГРН: 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места нахождения юридического лица,индивидуального предпринимателя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Фактический адрес нахождения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следующие документы:</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п/п</w:t>
      </w:r>
      <w:r w:rsidRPr="00252803">
        <w:rPr>
          <w:rFonts w:ascii="Times New Roman" w:hAnsi="Times New Roman" w:cs="Times New Roman"/>
          <w:sz w:val="28"/>
          <w:szCs w:val="28"/>
        </w:rPr>
        <w:tab/>
        <w:t>Документ</w:t>
      </w:r>
      <w:r w:rsidRPr="00252803">
        <w:rPr>
          <w:rFonts w:ascii="Times New Roman" w:hAnsi="Times New Roman" w:cs="Times New Roman"/>
          <w:sz w:val="28"/>
          <w:szCs w:val="28"/>
        </w:rPr>
        <w:tab/>
        <w:t>Вид документа</w:t>
      </w:r>
      <w:r w:rsidRPr="00252803">
        <w:rPr>
          <w:rFonts w:ascii="Times New Roman" w:hAnsi="Times New Roman" w:cs="Times New Roman"/>
          <w:sz w:val="28"/>
          <w:szCs w:val="28"/>
        </w:rPr>
        <w:tab/>
        <w:t>Кол-во листов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Итого</w:t>
      </w:r>
      <w:r w:rsidRPr="00252803">
        <w:rPr>
          <w:rFonts w:ascii="Times New Roman" w:hAnsi="Times New Roman" w:cs="Times New Roman"/>
          <w:sz w:val="28"/>
          <w:szCs w:val="28"/>
        </w:rPr>
        <w:tab/>
      </w:r>
      <w:r w:rsidRPr="00252803">
        <w:rPr>
          <w:rFonts w:ascii="Times New Roman" w:hAnsi="Times New Roman" w:cs="Times New Roman"/>
          <w:sz w:val="28"/>
          <w:szCs w:val="28"/>
        </w:rPr>
        <w:tab/>
        <w:t>листов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(указывается количество листов прописью)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t>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(указывается количество документов прописью)</w:t>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Дата выдачи расписки:</w:t>
      </w:r>
      <w:r w:rsidRPr="00252803">
        <w:rPr>
          <w:rFonts w:ascii="Times New Roman" w:hAnsi="Times New Roman" w:cs="Times New Roman"/>
          <w:sz w:val="28"/>
          <w:szCs w:val="28"/>
        </w:rPr>
        <w:tab/>
        <w:t>«__» ________ 20__ 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Ориентировочная дата выдачи итогового(-ых) документа(-ов):</w:t>
      </w:r>
      <w:r w:rsidRPr="00252803">
        <w:rPr>
          <w:rFonts w:ascii="Times New Roman" w:hAnsi="Times New Roman" w:cs="Times New Roman"/>
          <w:sz w:val="28"/>
          <w:szCs w:val="28"/>
        </w:rPr>
        <w:tab/>
        <w:t>«__» ________ 20__ 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Место выдачи: 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Регистрационный номер 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Специалист</w:t>
      </w: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(фамилия, инициалы)                                (подпись)</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должности руководителя юридического лица)</w:t>
      </w:r>
      <w:r w:rsidRPr="00252803">
        <w:rPr>
          <w:rFonts w:ascii="Times New Roman" w:hAnsi="Times New Roman" w:cs="Times New Roman"/>
          <w:sz w:val="28"/>
          <w:szCs w:val="28"/>
        </w:rPr>
        <w:tab/>
        <w:t>(подпись руководителя юридического лица,индивидуального предпринимателя, уполномоченного представителя)</w:t>
      </w:r>
      <w:r w:rsidRPr="00252803">
        <w:rPr>
          <w:rFonts w:ascii="Times New Roman" w:hAnsi="Times New Roman" w:cs="Times New Roman"/>
          <w:sz w:val="28"/>
          <w:szCs w:val="28"/>
        </w:rPr>
        <w:tab/>
        <w:t>(фамилия, инициалы руководителя юридического лица, индивидуального предпринимателя, уполномоченного представителя)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документа, удостоверяющего личность уполномоченного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Расписка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о приеме документов на предоставление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(для физических лиц)</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Заявитель______________________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(ФИО (отчество - при наличии) физического лица)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основного документа, удостоверяющего личность: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места жительства (пребывания):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 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электронной почты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следующие документы:</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п/п</w:t>
      </w:r>
      <w:r w:rsidRPr="00252803">
        <w:rPr>
          <w:rFonts w:ascii="Times New Roman" w:hAnsi="Times New Roman" w:cs="Times New Roman"/>
          <w:sz w:val="28"/>
          <w:szCs w:val="28"/>
        </w:rPr>
        <w:tab/>
        <w:t>Документ</w:t>
      </w:r>
      <w:r w:rsidRPr="00252803">
        <w:rPr>
          <w:rFonts w:ascii="Times New Roman" w:hAnsi="Times New Roman" w:cs="Times New Roman"/>
          <w:sz w:val="28"/>
          <w:szCs w:val="28"/>
        </w:rPr>
        <w:tab/>
        <w:t>Вид документа</w:t>
      </w:r>
      <w:r w:rsidRPr="00252803">
        <w:rPr>
          <w:rFonts w:ascii="Times New Roman" w:hAnsi="Times New Roman" w:cs="Times New Roman"/>
          <w:sz w:val="28"/>
          <w:szCs w:val="28"/>
        </w:rPr>
        <w:tab/>
        <w:t>Кол-во листов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Итого</w:t>
      </w:r>
      <w:r w:rsidRPr="00252803">
        <w:rPr>
          <w:rFonts w:ascii="Times New Roman" w:hAnsi="Times New Roman" w:cs="Times New Roman"/>
          <w:sz w:val="28"/>
          <w:szCs w:val="28"/>
        </w:rPr>
        <w:tab/>
      </w:r>
      <w:r w:rsidRPr="00252803">
        <w:rPr>
          <w:rFonts w:ascii="Times New Roman" w:hAnsi="Times New Roman" w:cs="Times New Roman"/>
          <w:sz w:val="28"/>
          <w:szCs w:val="28"/>
        </w:rPr>
        <w:tab/>
        <w:t>листов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(указывается количество листов прописью)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ab/>
      </w:r>
      <w:r w:rsidRPr="00252803">
        <w:rPr>
          <w:rFonts w:ascii="Times New Roman" w:hAnsi="Times New Roman" w:cs="Times New Roman"/>
          <w:sz w:val="28"/>
          <w:szCs w:val="28"/>
        </w:rPr>
        <w:tab/>
        <w:t>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(указывается количество документов прописью)</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Дата выдачи расписки:</w:t>
      </w:r>
      <w:r w:rsidRPr="00252803">
        <w:rPr>
          <w:rFonts w:ascii="Times New Roman" w:hAnsi="Times New Roman" w:cs="Times New Roman"/>
          <w:sz w:val="28"/>
          <w:szCs w:val="28"/>
        </w:rPr>
        <w:tab/>
        <w:t>«__» ________ 20__ 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Ориентировочная дата выдачи итогового(-ых) документа(-ов):</w:t>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 ________ 20__ г.</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Место выдачи: 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Регистрационный номер 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Специалист</w:t>
      </w: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(фамилия, инициалы)                                (подпись)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Заявитель:</w:t>
      </w: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(фамилия, инициалы)                                (подпись)</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документа, удостоверяющего личность уполномоченного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Приложение № 4</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РЕКОМЕНДУЕМАЯ ФОРМА ЗАЯВЛЕНИЯ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юридических лиц ииндивидуальных предпринимателей)</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Фирменный бланк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Администрации,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От 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(название, организационно-правовая форма юридического лица,индивидуального предпринимателя)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ИНН: 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ОГРН: 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места нахождения юридического лица,индивидуального предпринимателя: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Фактический адрес нахождения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ЗАЯВЛЕНИЕ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 (указывается наименование документа, в котором допущена опечатка или ошибка)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________________ № 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части 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допущенная опечатка или ошибка)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связи с 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К заявлению прилагаются: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документ, подтверждающий полномочия представителя (в случае обращения за получением муниципальной услуги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w:t>
      </w:r>
      <w:r w:rsidRPr="00252803">
        <w:rPr>
          <w:rFonts w:ascii="Times New Roman" w:hAnsi="Times New Roman" w:cs="Times New Roman"/>
          <w:sz w:val="28"/>
          <w:szCs w:val="28"/>
        </w:rPr>
        <w:tab/>
        <w:t>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w:t>
      </w:r>
      <w:r w:rsidRPr="00252803">
        <w:rPr>
          <w:rFonts w:ascii="Times New Roman" w:hAnsi="Times New Roman" w:cs="Times New Roman"/>
          <w:sz w:val="28"/>
          <w:szCs w:val="28"/>
        </w:rPr>
        <w:tab/>
        <w:t>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должности руководителя юридического лица)</w:t>
      </w:r>
      <w:r w:rsidRPr="00252803">
        <w:rPr>
          <w:rFonts w:ascii="Times New Roman" w:hAnsi="Times New Roman" w:cs="Times New Roman"/>
          <w:sz w:val="28"/>
          <w:szCs w:val="28"/>
        </w:rPr>
        <w:tab/>
        <w:t>(подпись руководителя юридического лица,индивидуального предпринимателя, уполномоченного представителя)</w:t>
      </w:r>
      <w:r w:rsidRPr="00252803">
        <w:rPr>
          <w:rFonts w:ascii="Times New Roman" w:hAnsi="Times New Roman" w:cs="Times New Roman"/>
          <w:sz w:val="28"/>
          <w:szCs w:val="28"/>
        </w:rPr>
        <w:tab/>
        <w:t>(фамилия, инициалы руководителя юридического лица, индивидуального предпринимателя, уполномоченного представителя)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М.П. (при наличии)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документа, удостоверяющего личность уполномоченного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РЕКОМЕНДУЕМАЯ ФОРМА ЗАЯВЛЕНИЯ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ОБ ИСПРАВЛЕНИИ ОПЕЧАТОК И ОШИБОК В ВЫДАННЫХ В РЕЗУЛЬТАТЕ ПРЕДОСТАВЛЕНИЯ МУНИЦИПАЛЬНОЙ УСЛУГИ ДОКУМЕНТАХ</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(для физических лиц)</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Администрации, Уполномоченного органа)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(ФИО, отчество –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основного документа, удостоверяющего личность:</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места жительства (пребывания):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 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Адрес электронной почты (при наличии):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Номер контактного телефона: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ЗАЯВЛЕНИЕ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 (указывается наименование документа, в котором допущена опечатка или ошибка)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 ________________ № 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части 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допущенная опечатка или ошибка)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в связи с 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К заявлению прилагаются: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документ, подтверждающий полномочия представителя (в случае обращения за получением муниципальной услуги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w:t>
      </w:r>
      <w:r w:rsidRPr="00252803">
        <w:rPr>
          <w:rFonts w:ascii="Times New Roman" w:hAnsi="Times New Roman" w:cs="Times New Roman"/>
          <w:sz w:val="28"/>
          <w:szCs w:val="28"/>
        </w:rPr>
        <w:tab/>
        <w:t>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w:t>
      </w:r>
      <w:r w:rsidRPr="00252803">
        <w:rPr>
          <w:rFonts w:ascii="Times New Roman" w:hAnsi="Times New Roman" w:cs="Times New Roman"/>
          <w:sz w:val="28"/>
          <w:szCs w:val="28"/>
        </w:rPr>
        <w:tab/>
        <w:t>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     ____________________________    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(дата)                                     (подпись)                                     (Ф.И.О, отчество – при наличии)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Реквизиты документа, удостоверяющего личность представителя: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(указывается наименование документы, номер, кем и когда выдан)</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Приложение № 5</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 _____________________________</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(наименование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для начала административной процедуры</w:t>
      </w:r>
      <w:r w:rsidRPr="00252803">
        <w:rPr>
          <w:rFonts w:ascii="Times New Roman" w:hAnsi="Times New Roman" w:cs="Times New Roman"/>
          <w:sz w:val="28"/>
          <w:szCs w:val="28"/>
        </w:rPr>
        <w:tab/>
        <w:t>Содержание административных действий</w:t>
      </w:r>
      <w:r w:rsidRPr="00252803">
        <w:rPr>
          <w:rFonts w:ascii="Times New Roman" w:hAnsi="Times New Roman" w:cs="Times New Roman"/>
          <w:sz w:val="28"/>
          <w:szCs w:val="28"/>
        </w:rPr>
        <w:tab/>
        <w:t>Срок выполнения административных действий</w:t>
      </w:r>
      <w:r w:rsidRPr="00252803">
        <w:rPr>
          <w:rFonts w:ascii="Times New Roman" w:hAnsi="Times New Roman" w:cs="Times New Roman"/>
          <w:sz w:val="28"/>
          <w:szCs w:val="28"/>
        </w:rPr>
        <w:tab/>
        <w:t>Должностное лицо, ответственное за выполнение административного действия</w:t>
      </w:r>
      <w:r w:rsidRPr="00252803">
        <w:rPr>
          <w:rFonts w:ascii="Times New Roman" w:hAnsi="Times New Roman" w:cs="Times New Roman"/>
          <w:sz w:val="28"/>
          <w:szCs w:val="28"/>
        </w:rPr>
        <w:tab/>
        <w:t>Критерии принятия решения</w:t>
      </w:r>
      <w:r w:rsidRPr="00252803">
        <w:rPr>
          <w:rFonts w:ascii="Times New Roman" w:hAnsi="Times New Roman" w:cs="Times New Roman"/>
          <w:sz w:val="28"/>
          <w:szCs w:val="28"/>
        </w:rPr>
        <w:tab/>
        <w:t>Результат административного действия, способ фиксации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2</w:t>
      </w:r>
      <w:r w:rsidRPr="00252803">
        <w:rPr>
          <w:rFonts w:ascii="Times New Roman" w:hAnsi="Times New Roman" w:cs="Times New Roman"/>
          <w:sz w:val="28"/>
          <w:szCs w:val="28"/>
        </w:rPr>
        <w:tab/>
        <w:t>3</w:t>
      </w:r>
      <w:r w:rsidRPr="00252803">
        <w:rPr>
          <w:rFonts w:ascii="Times New Roman" w:hAnsi="Times New Roman" w:cs="Times New Roman"/>
          <w:sz w:val="28"/>
          <w:szCs w:val="28"/>
        </w:rPr>
        <w:tab/>
        <w:t>4</w:t>
      </w:r>
      <w:r w:rsidRPr="00252803">
        <w:rPr>
          <w:rFonts w:ascii="Times New Roman" w:hAnsi="Times New Roman" w:cs="Times New Roman"/>
          <w:sz w:val="28"/>
          <w:szCs w:val="28"/>
        </w:rPr>
        <w:tab/>
        <w:t>5</w:t>
      </w:r>
      <w:r w:rsidRPr="00252803">
        <w:rPr>
          <w:rFonts w:ascii="Times New Roman" w:hAnsi="Times New Roman" w:cs="Times New Roman"/>
          <w:sz w:val="28"/>
          <w:szCs w:val="28"/>
        </w:rPr>
        <w:tab/>
        <w:t>6</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 Прием и регистрация заявления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поступление заявления и документов в Администрацию (Уполномоченный орган)</w:t>
      </w:r>
      <w:r w:rsidRPr="00252803">
        <w:rPr>
          <w:rFonts w:ascii="Times New Roman" w:hAnsi="Times New Roman" w:cs="Times New Roman"/>
          <w:sz w:val="28"/>
          <w:szCs w:val="28"/>
        </w:rPr>
        <w:tab/>
        <w:t xml:space="preserve">прием и регистрация заявления и прилагаемых документов </w:t>
      </w:r>
      <w:r w:rsidRPr="00252803">
        <w:rPr>
          <w:rFonts w:ascii="Times New Roman" w:hAnsi="Times New Roman" w:cs="Times New Roman"/>
          <w:sz w:val="28"/>
          <w:szCs w:val="28"/>
        </w:rPr>
        <w:tab/>
        <w:t>1 рабочий день</w:t>
      </w:r>
      <w:r w:rsidRPr="00252803">
        <w:rPr>
          <w:rFonts w:ascii="Times New Roman" w:hAnsi="Times New Roman" w:cs="Times New Roman"/>
          <w:sz w:val="28"/>
          <w:szCs w:val="28"/>
        </w:rPr>
        <w:tab/>
        <w:t xml:space="preserve">должностное лицо Администрации (Уполномоченного органа), ответственное за регистрацию корреспонденции </w:t>
      </w:r>
      <w:r w:rsidRPr="00252803">
        <w:rPr>
          <w:rFonts w:ascii="Times New Roman" w:hAnsi="Times New Roman" w:cs="Times New Roman"/>
          <w:sz w:val="28"/>
          <w:szCs w:val="28"/>
        </w:rPr>
        <w:tab/>
        <w:t xml:space="preserve">наличие/отсутствие оснований для отказа в приеме документов, предусмотренных пунктами 2.13 и 2.14 Административного регламента </w:t>
      </w:r>
      <w:r w:rsidRPr="00252803">
        <w:rPr>
          <w:rFonts w:ascii="Times New Roman" w:hAnsi="Times New Roman" w:cs="Times New Roman"/>
          <w:sz w:val="28"/>
          <w:szCs w:val="28"/>
        </w:rPr>
        <w:lastRenderedPageBreak/>
        <w:tab/>
        <w:t>выдача расписки в получении документов с указанием их перечня и даты получения (приложение № 3 к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регистрация заявления и документов в системе входящей корреспонденции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СЭД «Дело» (присвоение номера и датирование);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назначение должностного лица,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ответственного за предоставление муниципальной услуги, и передача ему 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отказ в приеме документов: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2. Рассмотрение заявления с представленными документами, формирование и направление межведомственных запросов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пакет зарегистрированных документов, поступивших должностному лицу,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ответственному за предоставление муниципальной услуги</w:t>
      </w:r>
      <w:r w:rsidRPr="00252803">
        <w:rPr>
          <w:rFonts w:ascii="Times New Roman" w:hAnsi="Times New Roman" w:cs="Times New Roman"/>
          <w:sz w:val="28"/>
          <w:szCs w:val="28"/>
        </w:rPr>
        <w:tab/>
        <w:t xml:space="preserve">проверка зарегистрированных документов на предмет комплектности </w:t>
      </w:r>
      <w:r w:rsidRPr="00252803">
        <w:rPr>
          <w:rFonts w:ascii="Times New Roman" w:hAnsi="Times New Roman" w:cs="Times New Roman"/>
          <w:sz w:val="28"/>
          <w:szCs w:val="28"/>
        </w:rPr>
        <w:tab/>
        <w:t>1 рабочий день</w:t>
      </w:r>
      <w:r w:rsidRPr="00252803">
        <w:rPr>
          <w:rFonts w:ascii="Times New Roman" w:hAnsi="Times New Roman" w:cs="Times New Roman"/>
          <w:sz w:val="28"/>
          <w:szCs w:val="28"/>
        </w:rPr>
        <w:tab/>
        <w:t>должностное лицо Администрации (Уполномоченного органа), ответственное за предоставление муниципальной услуги</w:t>
      </w:r>
      <w:r w:rsidRPr="00252803">
        <w:rPr>
          <w:rFonts w:ascii="Times New Roman" w:hAnsi="Times New Roman" w:cs="Times New Roman"/>
          <w:sz w:val="28"/>
          <w:szCs w:val="28"/>
        </w:rPr>
        <w:tab/>
        <w:t>-</w:t>
      </w:r>
      <w:r w:rsidRPr="00252803">
        <w:rPr>
          <w:rFonts w:ascii="Times New Roman" w:hAnsi="Times New Roman" w:cs="Times New Roman"/>
          <w:sz w:val="28"/>
          <w:szCs w:val="28"/>
        </w:rPr>
        <w:tab/>
        <w:t>-</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направление межведомственных запросов</w:t>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отсутствие документов, необходимых для предоставления муниципальной услуги, находящихся в распоряжении государственных органов (организаций)</w:t>
      </w:r>
      <w:r w:rsidRPr="00252803">
        <w:rPr>
          <w:rFonts w:ascii="Times New Roman" w:hAnsi="Times New Roman" w:cs="Times New Roman"/>
          <w:sz w:val="28"/>
          <w:szCs w:val="28"/>
        </w:rPr>
        <w:tab/>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внесение записи в Журнал регистрации исходящих межведомственных запросов и поступивших на них ответов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получение ответов на межведомственные запросы, формирование полного комплекта документов, </w:t>
      </w:r>
      <w:r w:rsidRPr="00252803">
        <w:rPr>
          <w:rFonts w:ascii="Times New Roman" w:hAnsi="Times New Roman" w:cs="Times New Roman"/>
          <w:sz w:val="28"/>
          <w:szCs w:val="28"/>
        </w:rPr>
        <w:tab/>
        <w:t>5 рабочих дней;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12 рабочих дней – 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строительствав границах территории исторического поселения федерального или регионального значения</w:t>
      </w:r>
      <w:r w:rsidRPr="00252803">
        <w:rPr>
          <w:rFonts w:ascii="Times New Roman" w:hAnsi="Times New Roman" w:cs="Times New Roman"/>
          <w:sz w:val="28"/>
          <w:szCs w:val="28"/>
        </w:rPr>
        <w:tab/>
      </w:r>
      <w:r w:rsidRPr="00252803">
        <w:rPr>
          <w:rFonts w:ascii="Times New Roman" w:hAnsi="Times New Roman" w:cs="Times New Roman"/>
          <w:sz w:val="28"/>
          <w:szCs w:val="28"/>
        </w:rPr>
        <w:tab/>
        <w:t>-</w:t>
      </w:r>
      <w:r w:rsidRPr="00252803">
        <w:rPr>
          <w:rFonts w:ascii="Times New Roman" w:hAnsi="Times New Roman" w:cs="Times New Roman"/>
          <w:sz w:val="28"/>
          <w:szCs w:val="28"/>
        </w:rPr>
        <w:tab/>
        <w:t xml:space="preserve">получение документов (сведений), необходимых для предоставления </w:t>
      </w:r>
      <w:r w:rsidRPr="00252803">
        <w:rPr>
          <w:rFonts w:ascii="Times New Roman" w:hAnsi="Times New Roman" w:cs="Times New Roman"/>
          <w:sz w:val="28"/>
          <w:szCs w:val="28"/>
        </w:rPr>
        <w:lastRenderedPageBreak/>
        <w:t>муниципальной услуги и не представленных заявителем по собственной инициативе;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внесение записи в Журнал регистрации исходящих межведомственных запросов и поступивших на них ответов;</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Pr>
          <w:rFonts w:ascii="Times New Roman" w:hAnsi="Times New Roman" w:cs="Times New Roman"/>
          <w:sz w:val="28"/>
          <w:szCs w:val="28"/>
        </w:rPr>
        <w:t>сельского поселения Ташлинский сельсовет муниципального района Альшеевский район РБ</w:t>
      </w:r>
      <w:r w:rsidRPr="00252803">
        <w:rPr>
          <w:rFonts w:ascii="Times New Roman" w:hAnsi="Times New Roman" w:cs="Times New Roman"/>
          <w:sz w:val="28"/>
          <w:szCs w:val="28"/>
        </w:rPr>
        <w:t xml:space="preserve"> (далее – Комиссия)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 Рассмотрение материалов Комиссией и принятие рекомендательного решения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сформированный комплект документов, необходимых для предоставления муниципальной услуги </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рассмотрение комплекта документов Комиссией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15 рабочих дней</w:t>
      </w:r>
      <w:r w:rsidRPr="00252803">
        <w:rPr>
          <w:rFonts w:ascii="Times New Roman" w:hAnsi="Times New Roman" w:cs="Times New Roman"/>
          <w:sz w:val="28"/>
          <w:szCs w:val="28"/>
        </w:rPr>
        <w:tab/>
        <w:t xml:space="preserve">член Комиссии </w:t>
      </w:r>
      <w:r w:rsidRPr="00252803">
        <w:rPr>
          <w:rFonts w:ascii="Times New Roman" w:hAnsi="Times New Roman" w:cs="Times New Roman"/>
          <w:sz w:val="28"/>
          <w:szCs w:val="28"/>
        </w:rPr>
        <w:tab/>
        <w:t>основания, предусмотренные статьями 5.1, 40 Градостроительного кодекса Российской Федерации</w:t>
      </w:r>
      <w:r w:rsidRPr="00252803">
        <w:rPr>
          <w:rFonts w:ascii="Times New Roman" w:hAnsi="Times New Roman" w:cs="Times New Roman"/>
          <w:sz w:val="28"/>
          <w:szCs w:val="28"/>
        </w:rPr>
        <w:tab/>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Уставом муниципального образования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252803">
        <w:rPr>
          <w:rFonts w:ascii="Times New Roman" w:hAnsi="Times New Roman" w:cs="Times New Roman"/>
          <w:sz w:val="28"/>
          <w:szCs w:val="28"/>
        </w:rPr>
        <w:tab/>
        <w:t>15 рабочих дней со дня поступления заявления о предоставлении разрешения на условно разрешенный вид использования</w:t>
      </w:r>
      <w:r w:rsidRPr="00252803">
        <w:rPr>
          <w:rFonts w:ascii="Times New Roman" w:hAnsi="Times New Roman" w:cs="Times New Roman"/>
          <w:sz w:val="28"/>
          <w:szCs w:val="28"/>
        </w:rPr>
        <w:tab/>
        <w:t>член Комиссии</w:t>
      </w:r>
      <w:r w:rsidRPr="00252803">
        <w:rPr>
          <w:rFonts w:ascii="Times New Roman" w:hAnsi="Times New Roman" w:cs="Times New Roman"/>
          <w:sz w:val="28"/>
          <w:szCs w:val="28"/>
        </w:rPr>
        <w:tab/>
        <w:t>-</w:t>
      </w:r>
      <w:r w:rsidRPr="00252803">
        <w:rPr>
          <w:rFonts w:ascii="Times New Roman" w:hAnsi="Times New Roman" w:cs="Times New Roman"/>
          <w:sz w:val="28"/>
          <w:szCs w:val="28"/>
        </w:rPr>
        <w:tab/>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ab/>
        <w:t>проведение общественных обсуждений или публичных слушаний</w:t>
      </w:r>
      <w:r w:rsidRPr="00252803">
        <w:rPr>
          <w:rFonts w:ascii="Times New Roman" w:hAnsi="Times New Roman" w:cs="Times New Roman"/>
          <w:sz w:val="28"/>
          <w:szCs w:val="28"/>
        </w:rPr>
        <w:tab/>
        <w:t>1 месяц</w:t>
      </w:r>
      <w:r w:rsidRPr="00252803">
        <w:rPr>
          <w:rFonts w:ascii="Times New Roman" w:hAnsi="Times New Roman" w:cs="Times New Roman"/>
          <w:sz w:val="28"/>
          <w:szCs w:val="28"/>
        </w:rPr>
        <w:tab/>
        <w:t>Комиссия</w:t>
      </w:r>
      <w:r w:rsidRPr="00252803">
        <w:rPr>
          <w:rFonts w:ascii="Times New Roman" w:hAnsi="Times New Roman" w:cs="Times New Roman"/>
          <w:sz w:val="28"/>
          <w:szCs w:val="28"/>
        </w:rPr>
        <w:tab/>
        <w:t>Статья 5.1 Градостроительного кодекса Российской Федерации</w:t>
      </w:r>
      <w:r w:rsidRPr="00252803">
        <w:rPr>
          <w:rFonts w:ascii="Times New Roman" w:hAnsi="Times New Roman" w:cs="Times New Roman"/>
          <w:sz w:val="28"/>
          <w:szCs w:val="28"/>
        </w:rPr>
        <w:tab/>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r w:rsidRPr="00252803">
        <w:rPr>
          <w:rFonts w:ascii="Times New Roman" w:hAnsi="Times New Roman" w:cs="Times New Roman"/>
          <w:sz w:val="28"/>
          <w:szCs w:val="28"/>
        </w:rPr>
        <w:tab/>
        <w:t xml:space="preserve">в течение 15 рабочих дней со дня окончания обсуждений или слушаний </w:t>
      </w:r>
      <w:r w:rsidRPr="00252803">
        <w:rPr>
          <w:rFonts w:ascii="Times New Roman" w:hAnsi="Times New Roman" w:cs="Times New Roman"/>
          <w:sz w:val="28"/>
          <w:szCs w:val="28"/>
        </w:rPr>
        <w:tab/>
        <w:t>Комиссия</w:t>
      </w:r>
      <w:r w:rsidRPr="00252803">
        <w:rPr>
          <w:rFonts w:ascii="Times New Roman" w:hAnsi="Times New Roman" w:cs="Times New Roman"/>
          <w:sz w:val="28"/>
          <w:szCs w:val="28"/>
        </w:rPr>
        <w:tab/>
      </w:r>
      <w:r w:rsidRPr="00252803">
        <w:rPr>
          <w:rFonts w:ascii="Times New Roman" w:hAnsi="Times New Roman" w:cs="Times New Roman"/>
          <w:sz w:val="28"/>
          <w:szCs w:val="28"/>
        </w:rPr>
        <w:tab/>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Pr>
          <w:rFonts w:ascii="Times New Roman" w:hAnsi="Times New Roman" w:cs="Times New Roman"/>
          <w:sz w:val="28"/>
          <w:szCs w:val="28"/>
        </w:rPr>
        <w:t>сельского поселения Ташлинский сельсовет муниципального района Альшеевский район РБ</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 Принятие главой Администрации решения и выдача (направление) заявителю результата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поступление главе Администрации </w:t>
      </w:r>
      <w:r>
        <w:rPr>
          <w:rFonts w:ascii="Times New Roman" w:hAnsi="Times New Roman" w:cs="Times New Roman"/>
          <w:sz w:val="28"/>
          <w:szCs w:val="28"/>
        </w:rPr>
        <w:t>сельского поселения Ташлинский сельсовет муниципального района Альшеевский район РБ</w:t>
      </w:r>
      <w:r w:rsidRPr="00252803">
        <w:rPr>
          <w:rFonts w:ascii="Times New Roman" w:hAnsi="Times New Roman" w:cs="Times New Roman"/>
          <w:sz w:val="28"/>
          <w:szCs w:val="28"/>
        </w:rPr>
        <w:t xml:space="preserve">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52803">
        <w:rPr>
          <w:rFonts w:ascii="Times New Roman" w:hAnsi="Times New Roman" w:cs="Times New Roman"/>
          <w:sz w:val="28"/>
          <w:szCs w:val="28"/>
        </w:rPr>
        <w:tab/>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r w:rsidRPr="00252803">
        <w:rPr>
          <w:rFonts w:ascii="Times New Roman" w:hAnsi="Times New Roman" w:cs="Times New Roman"/>
          <w:sz w:val="28"/>
          <w:szCs w:val="28"/>
        </w:rPr>
        <w:tab/>
        <w:t>3 дня</w:t>
      </w:r>
      <w:r w:rsidRPr="00252803">
        <w:rPr>
          <w:rFonts w:ascii="Times New Roman" w:hAnsi="Times New Roman" w:cs="Times New Roman"/>
          <w:sz w:val="28"/>
          <w:szCs w:val="28"/>
        </w:rPr>
        <w:tab/>
        <w:t>должностное лицо Администрации (Уполномоченного органа), ответственное за предоставление муниципальной услуги</w:t>
      </w:r>
      <w:r w:rsidRPr="00252803">
        <w:rPr>
          <w:rFonts w:ascii="Times New Roman" w:hAnsi="Times New Roman" w:cs="Times New Roman"/>
          <w:sz w:val="28"/>
          <w:szCs w:val="28"/>
        </w:rPr>
        <w:tab/>
        <w:t>основания, предусмотренные пунктом 2.17 Административного регламента</w:t>
      </w:r>
      <w:r w:rsidRPr="00252803">
        <w:rPr>
          <w:rFonts w:ascii="Times New Roman" w:hAnsi="Times New Roman" w:cs="Times New Roman"/>
          <w:sz w:val="28"/>
          <w:szCs w:val="28"/>
        </w:rPr>
        <w:tab/>
        <w:t xml:space="preserve">подготовленный Проект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согласование Проекта с должностными лицами, наделенными полномочиями по рассмотрению вопросов предоставления муниципальной услуги</w:t>
      </w:r>
      <w:r w:rsidRPr="00252803">
        <w:rPr>
          <w:rFonts w:ascii="Times New Roman" w:hAnsi="Times New Roman" w:cs="Times New Roman"/>
          <w:sz w:val="28"/>
          <w:szCs w:val="28"/>
        </w:rPr>
        <w:tab/>
      </w:r>
      <w:r w:rsidRPr="00252803">
        <w:rPr>
          <w:rFonts w:ascii="Times New Roman" w:hAnsi="Times New Roman" w:cs="Times New Roman"/>
          <w:sz w:val="28"/>
          <w:szCs w:val="28"/>
        </w:rPr>
        <w:tab/>
        <w:t>должностное лицо Администрации (Уполномоченного органа), ответственное за предоставление муниципальной услуги</w:t>
      </w:r>
      <w:r w:rsidRPr="00252803">
        <w:rPr>
          <w:rFonts w:ascii="Times New Roman" w:hAnsi="Times New Roman" w:cs="Times New Roman"/>
          <w:sz w:val="28"/>
          <w:szCs w:val="28"/>
        </w:rPr>
        <w:tab/>
      </w:r>
      <w:r w:rsidRPr="00252803">
        <w:rPr>
          <w:rFonts w:ascii="Times New Roman" w:hAnsi="Times New Roman" w:cs="Times New Roman"/>
          <w:sz w:val="28"/>
          <w:szCs w:val="28"/>
        </w:rPr>
        <w:tab/>
        <w:t>Проект, согласованный с должностными лицами, наделенными полномочиями по рассмотрению вопросов предоставления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рассмотрение и подписание Проекта</w:t>
      </w:r>
      <w:r w:rsidRPr="00252803">
        <w:rPr>
          <w:rFonts w:ascii="Times New Roman" w:hAnsi="Times New Roman" w:cs="Times New Roman"/>
          <w:sz w:val="28"/>
          <w:szCs w:val="28"/>
        </w:rPr>
        <w:tab/>
      </w:r>
      <w:r w:rsidRPr="00252803">
        <w:rPr>
          <w:rFonts w:ascii="Times New Roman" w:hAnsi="Times New Roman" w:cs="Times New Roman"/>
          <w:sz w:val="28"/>
          <w:szCs w:val="28"/>
        </w:rPr>
        <w:tab/>
        <w:t>Глава Администрации или уполномоченное им лицо</w:t>
      </w:r>
      <w:r w:rsidRPr="00252803">
        <w:rPr>
          <w:rFonts w:ascii="Times New Roman" w:hAnsi="Times New Roman" w:cs="Times New Roman"/>
          <w:sz w:val="28"/>
          <w:szCs w:val="28"/>
        </w:rPr>
        <w:tab/>
      </w:r>
      <w:r w:rsidRPr="00252803">
        <w:rPr>
          <w:rFonts w:ascii="Times New Roman" w:hAnsi="Times New Roman" w:cs="Times New Roman"/>
          <w:sz w:val="28"/>
          <w:szCs w:val="28"/>
        </w:rPr>
        <w:tab/>
        <w:t>Проект, подписанный главой Администрации или уполномоченным им лицом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ab/>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r w:rsidRPr="00252803">
        <w:rPr>
          <w:rFonts w:ascii="Times New Roman" w:hAnsi="Times New Roman" w:cs="Times New Roman"/>
          <w:sz w:val="28"/>
          <w:szCs w:val="28"/>
        </w:rPr>
        <w:tab/>
      </w:r>
      <w:r w:rsidRPr="00252803">
        <w:rPr>
          <w:rFonts w:ascii="Times New Roman" w:hAnsi="Times New Roman" w:cs="Times New Roman"/>
          <w:sz w:val="28"/>
          <w:szCs w:val="28"/>
        </w:rPr>
        <w:tab/>
        <w:t xml:space="preserve">должностное лицо Администрации (Уполномоченного органа), ответственное за регистрацию корреспонденции </w:t>
      </w:r>
      <w:r w:rsidRPr="00252803">
        <w:rPr>
          <w:rFonts w:ascii="Times New Roman" w:hAnsi="Times New Roman" w:cs="Times New Roman"/>
          <w:sz w:val="28"/>
          <w:szCs w:val="28"/>
        </w:rPr>
        <w:tab/>
      </w:r>
      <w:r w:rsidRPr="00252803">
        <w:rPr>
          <w:rFonts w:ascii="Times New Roman" w:hAnsi="Times New Roman" w:cs="Times New Roman"/>
          <w:sz w:val="28"/>
          <w:szCs w:val="28"/>
        </w:rPr>
        <w:tab/>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ab/>
        <w:t xml:space="preserve">выдача (направление) заявителю результата предоставления муниципальной услуги </w:t>
      </w:r>
      <w:r w:rsidRPr="00252803">
        <w:rPr>
          <w:rFonts w:ascii="Times New Roman" w:hAnsi="Times New Roman" w:cs="Times New Roman"/>
          <w:sz w:val="28"/>
          <w:szCs w:val="28"/>
        </w:rPr>
        <w:tab/>
        <w:t>3 1 дня</w:t>
      </w:r>
      <w:r>
        <w:rPr>
          <w:rFonts w:ascii="Times New Roman" w:hAnsi="Times New Roman" w:cs="Times New Roman"/>
          <w:sz w:val="28"/>
          <w:szCs w:val="28"/>
        </w:rPr>
        <w:t xml:space="preserve"> </w:t>
      </w:r>
      <w:r w:rsidRPr="00252803">
        <w:rPr>
          <w:rFonts w:ascii="Times New Roman" w:hAnsi="Times New Roman" w:cs="Times New Roman"/>
          <w:sz w:val="28"/>
          <w:szCs w:val="28"/>
        </w:rPr>
        <w:t>день</w:t>
      </w:r>
      <w:r w:rsidRPr="00252803">
        <w:rPr>
          <w:rFonts w:ascii="Times New Roman" w:hAnsi="Times New Roman" w:cs="Times New Roman"/>
          <w:sz w:val="28"/>
          <w:szCs w:val="28"/>
        </w:rPr>
        <w:tab/>
        <w:t>должностное лицо Администрации (Уполномоченного органа), ответственное за предоставление муниципальной услуги</w:t>
      </w:r>
      <w:r w:rsidRPr="00252803">
        <w:rPr>
          <w:rFonts w:ascii="Times New Roman" w:hAnsi="Times New Roman" w:cs="Times New Roman"/>
          <w:sz w:val="28"/>
          <w:szCs w:val="28"/>
        </w:rPr>
        <w:tab/>
        <w:t>-</w:t>
      </w:r>
      <w:r w:rsidRPr="00252803">
        <w:rPr>
          <w:rFonts w:ascii="Times New Roman" w:hAnsi="Times New Roman" w:cs="Times New Roman"/>
          <w:sz w:val="28"/>
          <w:szCs w:val="28"/>
        </w:rPr>
        <w:tab/>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Приложение № 6</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252803">
        <w:rPr>
          <w:rFonts w:ascii="Times New Roman" w:hAnsi="Times New Roman" w:cs="Times New Roman"/>
          <w:sz w:val="28"/>
          <w:szCs w:val="28"/>
        </w:rPr>
        <w:t>в</w:t>
      </w:r>
      <w:r>
        <w:rPr>
          <w:rFonts w:ascii="Times New Roman" w:hAnsi="Times New Roman" w:cs="Times New Roman"/>
          <w:sz w:val="28"/>
          <w:szCs w:val="28"/>
        </w:rPr>
        <w:t xml:space="preserve"> сельском поселении Ташлинский сельсовет муниципального района Альшеевский район РБ.</w:t>
      </w:r>
      <w:r w:rsidRPr="00252803">
        <w:rPr>
          <w:rFonts w:ascii="Times New Roman" w:hAnsi="Times New Roman" w:cs="Times New Roman"/>
          <w:sz w:val="28"/>
          <w:szCs w:val="28"/>
        </w:rPr>
        <w:t xml:space="preserve">                                                                                       </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Сведения о заявителе:</w:t>
      </w:r>
    </w:p>
    <w:p w:rsidR="00252803" w:rsidRPr="00252803" w:rsidRDefault="00252803" w:rsidP="00252803">
      <w:pPr>
        <w:spacing w:after="0" w:line="240" w:lineRule="auto"/>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 xml:space="preserve">[- Фамилия, Имя, Отчество - для физического лица; </w:t>
      </w:r>
    </w:p>
    <w:p w:rsidR="00252803" w:rsidRPr="00252803" w:rsidRDefault="00252803" w:rsidP="00252803">
      <w:pPr>
        <w:spacing w:after="0" w:line="240" w:lineRule="auto"/>
        <w:rPr>
          <w:rFonts w:ascii="Times New Roman" w:hAnsi="Times New Roman" w:cs="Times New Roman"/>
          <w:sz w:val="28"/>
          <w:szCs w:val="28"/>
        </w:rPr>
      </w:pP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 Наименование организации, фамилия, имя,</w:t>
      </w:r>
    </w:p>
    <w:p w:rsidR="00252803" w:rsidRPr="00252803" w:rsidRDefault="00252803" w:rsidP="00252803">
      <w:pPr>
        <w:spacing w:after="0" w:line="240" w:lineRule="auto"/>
        <w:rPr>
          <w:rFonts w:ascii="Times New Roman" w:hAnsi="Times New Roman" w:cs="Times New Roman"/>
          <w:sz w:val="28"/>
          <w:szCs w:val="28"/>
        </w:rPr>
      </w:pPr>
      <w:r w:rsidRPr="00252803">
        <w:rPr>
          <w:rFonts w:ascii="Times New Roman" w:hAnsi="Times New Roman" w:cs="Times New Roman"/>
          <w:sz w:val="28"/>
          <w:szCs w:val="28"/>
        </w:rPr>
        <w:t xml:space="preserve">   отчество руководителя – для юридического лица;</w:t>
      </w:r>
    </w:p>
    <w:p w:rsidR="00252803" w:rsidRPr="00252803" w:rsidRDefault="00252803" w:rsidP="00252803">
      <w:pPr>
        <w:spacing w:after="0" w:line="240" w:lineRule="auto"/>
        <w:rPr>
          <w:rFonts w:ascii="Times New Roman" w:hAnsi="Times New Roman" w:cs="Times New Roman"/>
          <w:sz w:val="28"/>
          <w:szCs w:val="28"/>
        </w:rPr>
      </w:pPr>
      <w:r w:rsidRPr="00252803">
        <w:rPr>
          <w:rFonts w:ascii="Times New Roman" w:hAnsi="Times New Roman" w:cs="Times New Roman"/>
          <w:sz w:val="28"/>
          <w:szCs w:val="28"/>
        </w:rPr>
        <w:t>- Почтовый адрес;</w:t>
      </w:r>
    </w:p>
    <w:p w:rsidR="00252803" w:rsidRPr="00252803" w:rsidRDefault="00252803" w:rsidP="00252803">
      <w:pPr>
        <w:spacing w:after="0" w:line="240" w:lineRule="auto"/>
        <w:rPr>
          <w:rFonts w:ascii="Times New Roman" w:hAnsi="Times New Roman" w:cs="Times New Roman"/>
          <w:sz w:val="28"/>
          <w:szCs w:val="28"/>
        </w:rPr>
      </w:pPr>
      <w:r w:rsidRPr="00252803">
        <w:rPr>
          <w:rFonts w:ascii="Times New Roman" w:hAnsi="Times New Roman" w:cs="Times New Roman"/>
          <w:sz w:val="28"/>
          <w:szCs w:val="28"/>
        </w:rPr>
        <w:t>- Адрес электронной почты]</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УВЕДОМЛЕНИЕ</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об отказе в предоставлении муниципальной услуги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w:t>
      </w:r>
      <w:r w:rsidRPr="00252803">
        <w:rPr>
          <w:rFonts w:ascii="Times New Roman" w:hAnsi="Times New Roman" w:cs="Times New Roman"/>
          <w:sz w:val="28"/>
          <w:szCs w:val="28"/>
        </w:rPr>
        <w:tab/>
      </w:r>
      <w:r w:rsidRPr="00252803">
        <w:rPr>
          <w:rFonts w:ascii="Times New Roman" w:hAnsi="Times New Roman" w:cs="Times New Roman"/>
          <w:sz w:val="28"/>
          <w:szCs w:val="28"/>
        </w:rPr>
        <w:tab/>
      </w:r>
      <w:r w:rsidRPr="00252803">
        <w:rPr>
          <w:rFonts w:ascii="Times New Roman" w:hAnsi="Times New Roman" w:cs="Times New Roman"/>
          <w:sz w:val="28"/>
          <w:szCs w:val="28"/>
        </w:rPr>
        <w:tab/>
        <w:t>от</w:t>
      </w:r>
      <w:r w:rsidRPr="00252803">
        <w:rPr>
          <w:rFonts w:ascii="Times New Roman" w:hAnsi="Times New Roman" w:cs="Times New Roman"/>
          <w:sz w:val="28"/>
          <w:szCs w:val="28"/>
        </w:rPr>
        <w:tab/>
        <w:t>«</w:t>
      </w:r>
      <w:r w:rsidRPr="00252803">
        <w:rPr>
          <w:rFonts w:ascii="Times New Roman" w:hAnsi="Times New Roman" w:cs="Times New Roman"/>
          <w:sz w:val="28"/>
          <w:szCs w:val="28"/>
        </w:rPr>
        <w:tab/>
      </w:r>
      <w:r w:rsidRPr="00252803">
        <w:rPr>
          <w:rFonts w:ascii="Times New Roman" w:hAnsi="Times New Roman" w:cs="Times New Roman"/>
          <w:sz w:val="28"/>
          <w:szCs w:val="28"/>
        </w:rPr>
        <w:tab/>
        <w:t>»</w:t>
      </w:r>
      <w:r w:rsidRPr="00252803">
        <w:rPr>
          <w:rFonts w:ascii="Times New Roman" w:hAnsi="Times New Roman" w:cs="Times New Roman"/>
          <w:sz w:val="28"/>
          <w:szCs w:val="28"/>
        </w:rPr>
        <w:tab/>
      </w:r>
      <w:r w:rsidRPr="00252803">
        <w:rPr>
          <w:rFonts w:ascii="Times New Roman" w:hAnsi="Times New Roman" w:cs="Times New Roman"/>
          <w:sz w:val="28"/>
          <w:szCs w:val="28"/>
        </w:rPr>
        <w:tab/>
        <w:t>20</w:t>
      </w:r>
      <w:r w:rsidRPr="00252803">
        <w:rPr>
          <w:rFonts w:ascii="Times New Roman" w:hAnsi="Times New Roman" w:cs="Times New Roman"/>
          <w:sz w:val="28"/>
          <w:szCs w:val="28"/>
        </w:rPr>
        <w:tab/>
      </w:r>
      <w:r w:rsidRPr="00252803">
        <w:rPr>
          <w:rFonts w:ascii="Times New Roman" w:hAnsi="Times New Roman" w:cs="Times New Roman"/>
          <w:sz w:val="28"/>
          <w:szCs w:val="28"/>
        </w:rPr>
        <w:tab/>
        <w:t>г.</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Вам отказано в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утвержденному Административному регламенту уполномоченного органа [Наименование органа местного самоуправления] решение об отказе принято по следующим основаниям (по пунктам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w:t>
      </w:r>
      <w:r w:rsidRPr="00252803">
        <w:rPr>
          <w:rFonts w:ascii="Times New Roman" w:hAnsi="Times New Roman" w:cs="Times New Roman"/>
          <w:sz w:val="28"/>
          <w:szCs w:val="28"/>
        </w:rPr>
        <w:tab/>
        <w:t>Подпункт 1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наложение земель лесного фонда на границы рассматриваемого земельного участка.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[Указывается конкретное обстоятельство (основания такого вывода)]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2.</w:t>
      </w:r>
      <w:r w:rsidRPr="00252803">
        <w:rPr>
          <w:rFonts w:ascii="Times New Roman" w:hAnsi="Times New Roman" w:cs="Times New Roman"/>
          <w:sz w:val="28"/>
          <w:szCs w:val="28"/>
        </w:rPr>
        <w:tab/>
        <w:t>Подпункт 2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на территорию (часть территории) поселения, городского округа правила землепользования и застройки не утверждены.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3.</w:t>
      </w:r>
      <w:r w:rsidRPr="00252803">
        <w:rPr>
          <w:rFonts w:ascii="Times New Roman" w:hAnsi="Times New Roman" w:cs="Times New Roman"/>
          <w:sz w:val="28"/>
          <w:szCs w:val="28"/>
        </w:rPr>
        <w:tab/>
        <w:t>Подпункт 3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4.</w:t>
      </w:r>
      <w:r w:rsidRPr="00252803">
        <w:rPr>
          <w:rFonts w:ascii="Times New Roman" w:hAnsi="Times New Roman" w:cs="Times New Roman"/>
          <w:sz w:val="28"/>
          <w:szCs w:val="28"/>
        </w:rPr>
        <w:tab/>
        <w:t>Подпункт 4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w:t>
      </w:r>
      <w:r>
        <w:rPr>
          <w:rFonts w:ascii="Times New Roman" w:hAnsi="Times New Roman" w:cs="Times New Roman"/>
          <w:sz w:val="28"/>
          <w:szCs w:val="28"/>
        </w:rPr>
        <w:t xml:space="preserve"> </w:t>
      </w:r>
      <w:r w:rsidRPr="00252803">
        <w:rPr>
          <w:rFonts w:ascii="Times New Roman" w:hAnsi="Times New Roman" w:cs="Times New Roman"/>
          <w:sz w:val="28"/>
          <w:szCs w:val="28"/>
        </w:rPr>
        <w:t>аэродромной территории.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5.</w:t>
      </w:r>
      <w:r w:rsidRPr="00252803">
        <w:rPr>
          <w:rFonts w:ascii="Times New Roman" w:hAnsi="Times New Roman" w:cs="Times New Roman"/>
          <w:sz w:val="28"/>
          <w:szCs w:val="28"/>
        </w:rPr>
        <w:tab/>
        <w:t>Подпункт 5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[Указывается основания такого вывода]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6.</w:t>
      </w:r>
      <w:r w:rsidRPr="00252803">
        <w:rPr>
          <w:rFonts w:ascii="Times New Roman" w:hAnsi="Times New Roman" w:cs="Times New Roman"/>
          <w:sz w:val="28"/>
          <w:szCs w:val="28"/>
        </w:rPr>
        <w:tab/>
        <w:t>Подпункт 6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lastRenderedPageBreak/>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7.</w:t>
      </w:r>
      <w:r w:rsidRPr="00252803">
        <w:rPr>
          <w:rFonts w:ascii="Times New Roman" w:hAnsi="Times New Roman" w:cs="Times New Roman"/>
          <w:sz w:val="28"/>
          <w:szCs w:val="28"/>
        </w:rPr>
        <w:tab/>
        <w:t>Подпункт 7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земельный участок, в отношении которого испрашивается разрешение, принадлежит к нескольким территориальным зонам.</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[Указываются основания такого вывода]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8.</w:t>
      </w:r>
      <w:r w:rsidRPr="00252803">
        <w:rPr>
          <w:rFonts w:ascii="Times New Roman" w:hAnsi="Times New Roman" w:cs="Times New Roman"/>
          <w:sz w:val="28"/>
          <w:szCs w:val="28"/>
        </w:rPr>
        <w:tab/>
        <w:t>Подпункт 8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земельный участок зарезервирован для муниципальных нужд.</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[Указываются основания такого вывода]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9.</w:t>
      </w:r>
      <w:r w:rsidRPr="00252803">
        <w:rPr>
          <w:rFonts w:ascii="Times New Roman" w:hAnsi="Times New Roman" w:cs="Times New Roman"/>
          <w:sz w:val="28"/>
          <w:szCs w:val="28"/>
        </w:rPr>
        <w:tab/>
        <w:t>Подпункт 9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10.</w:t>
      </w:r>
      <w:r w:rsidRPr="00252803">
        <w:rPr>
          <w:rFonts w:ascii="Times New Roman" w:hAnsi="Times New Roman" w:cs="Times New Roman"/>
          <w:sz w:val="28"/>
          <w:szCs w:val="28"/>
        </w:rPr>
        <w:tab/>
        <w:t>Подпункт 10 пункта 2.17</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Основание отказа: непредставление документов, указанных в пункте 2.8.1, 2.8.4 и 2.8.5 настоящего Административного регламента.</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Разъяснение причины отказа: [Указываются основания такого вывода]</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Вы вправе повторно обратиться с запросом о предоставлении муниципальной услуги после устранения указанных нарушений.</w:t>
      </w: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Данный отказ может быть обжалован в досудебном порядке путем направления жалобы в [Наименование организации], а также в судебном порядке.</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Дополнительно информируем: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52803" w:rsidRPr="00252803" w:rsidRDefault="00252803" w:rsidP="00252803">
      <w:pPr>
        <w:spacing w:after="0" w:line="240" w:lineRule="auto"/>
        <w:jc w:val="both"/>
        <w:rPr>
          <w:rFonts w:ascii="Times New Roman" w:hAnsi="Times New Roman" w:cs="Times New Roman"/>
          <w:sz w:val="28"/>
          <w:szCs w:val="28"/>
        </w:rPr>
      </w:pPr>
    </w:p>
    <w:p w:rsidR="00252803" w:rsidRPr="00252803" w:rsidRDefault="00252803" w:rsidP="00252803">
      <w:pPr>
        <w:spacing w:after="0" w:line="240" w:lineRule="auto"/>
        <w:jc w:val="both"/>
        <w:rPr>
          <w:rFonts w:ascii="Times New Roman" w:hAnsi="Times New Roman" w:cs="Times New Roman"/>
          <w:sz w:val="28"/>
          <w:szCs w:val="28"/>
        </w:rPr>
      </w:pPr>
      <w:r w:rsidRPr="00252803">
        <w:rPr>
          <w:rFonts w:ascii="Times New Roman" w:hAnsi="Times New Roman" w:cs="Times New Roman"/>
          <w:sz w:val="28"/>
          <w:szCs w:val="28"/>
        </w:rPr>
        <w:t>[Должность]</w:t>
      </w:r>
      <w:r w:rsidRPr="00252803">
        <w:rPr>
          <w:rFonts w:ascii="Times New Roman" w:hAnsi="Times New Roman" w:cs="Times New Roman"/>
          <w:sz w:val="28"/>
          <w:szCs w:val="28"/>
        </w:rPr>
        <w:tab/>
      </w:r>
      <w:r w:rsidRPr="00252803">
        <w:rPr>
          <w:rFonts w:ascii="Times New Roman" w:hAnsi="Times New Roman" w:cs="Times New Roman"/>
          <w:sz w:val="28"/>
          <w:szCs w:val="28"/>
        </w:rPr>
        <w:tab/>
        <w:t>Сведения о сертификате электронной подписи</w:t>
      </w:r>
      <w:r w:rsidRPr="00252803">
        <w:rPr>
          <w:rFonts w:ascii="Times New Roman" w:hAnsi="Times New Roman" w:cs="Times New Roman"/>
          <w:sz w:val="28"/>
          <w:szCs w:val="28"/>
        </w:rPr>
        <w:tab/>
      </w:r>
      <w:r w:rsidRPr="00252803">
        <w:rPr>
          <w:rFonts w:ascii="Times New Roman" w:hAnsi="Times New Roman" w:cs="Times New Roman"/>
          <w:sz w:val="28"/>
          <w:szCs w:val="28"/>
        </w:rPr>
        <w:tab/>
        <w:t>[фамилия, имя, отчество]</w:t>
      </w:r>
    </w:p>
    <w:p w:rsidR="00BF54CE" w:rsidRPr="00252803" w:rsidRDefault="00BF54CE" w:rsidP="00252803">
      <w:pPr>
        <w:spacing w:after="0" w:line="240" w:lineRule="auto"/>
        <w:jc w:val="both"/>
        <w:rPr>
          <w:rFonts w:ascii="Times New Roman" w:hAnsi="Times New Roman" w:cs="Times New Roman"/>
          <w:sz w:val="28"/>
          <w:szCs w:val="28"/>
        </w:rPr>
      </w:pPr>
    </w:p>
    <w:sectPr w:rsidR="00BF54CE" w:rsidRPr="00252803" w:rsidSect="00BF54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2E" w:rsidRDefault="00BB022E" w:rsidP="00252803">
      <w:pPr>
        <w:spacing w:after="0" w:line="240" w:lineRule="auto"/>
      </w:pPr>
      <w:r>
        <w:separator/>
      </w:r>
    </w:p>
  </w:endnote>
  <w:endnote w:type="continuationSeparator" w:id="1">
    <w:p w:rsidR="00BB022E" w:rsidRDefault="00BB022E" w:rsidP="0025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2E" w:rsidRDefault="00BB022E" w:rsidP="00252803">
      <w:pPr>
        <w:spacing w:after="0" w:line="240" w:lineRule="auto"/>
      </w:pPr>
      <w:r>
        <w:separator/>
      </w:r>
    </w:p>
  </w:footnote>
  <w:footnote w:type="continuationSeparator" w:id="1">
    <w:p w:rsidR="00BB022E" w:rsidRDefault="00BB022E" w:rsidP="002528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2803"/>
    <w:rsid w:val="002505E4"/>
    <w:rsid w:val="00252803"/>
    <w:rsid w:val="002D7E80"/>
    <w:rsid w:val="0044731B"/>
    <w:rsid w:val="00554A0C"/>
    <w:rsid w:val="00BB022E"/>
    <w:rsid w:val="00B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723481">
      <w:bodyDiv w:val="1"/>
      <w:marLeft w:val="0"/>
      <w:marRight w:val="0"/>
      <w:marTop w:val="0"/>
      <w:marBottom w:val="0"/>
      <w:divBdr>
        <w:top w:val="none" w:sz="0" w:space="0" w:color="auto"/>
        <w:left w:val="none" w:sz="0" w:space="0" w:color="auto"/>
        <w:bottom w:val="none" w:sz="0" w:space="0" w:color="auto"/>
        <w:right w:val="none" w:sz="0" w:space="0" w:color="auto"/>
      </w:divBdr>
    </w:div>
    <w:div w:id="6692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18827</Words>
  <Characters>107317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2021-11-16T11:35:00Z</dcterms:created>
  <dcterms:modified xsi:type="dcterms:W3CDTF">2021-11-16T11:48:00Z</dcterms:modified>
</cp:coreProperties>
</file>